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2693"/>
      </w:tblGrid>
      <w:tr w:rsidR="00AC4087" w:rsidRPr="00013A10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spacing w:line="360" w:lineRule="exact"/>
              <w:rPr>
                <w:rFonts w:ascii="ＭＳ 明朝" w:hAnsi="ＭＳ 明朝"/>
                <w:color w:val="000000"/>
                <w:sz w:val="24"/>
              </w:rPr>
            </w:pPr>
            <w:r w:rsidRPr="00013A10">
              <w:rPr>
                <w:rFonts w:ascii="ＭＳ 明朝" w:hAnsi="ＭＳ 明朝" w:hint="eastAsia"/>
                <w:sz w:val="24"/>
              </w:rPr>
              <w:t>様式第１号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 w:rsidP="00505C5B">
            <w:pPr>
              <w:overflowPunct w:val="0"/>
              <w:adjustRightInd w:val="0"/>
              <w:spacing w:line="360" w:lineRule="exact"/>
              <w:ind w:firstLineChars="400" w:firstLine="960"/>
              <w:rPr>
                <w:rFonts w:ascii="ＭＳ 明朝" w:hAnsi="ＭＳ 明朝"/>
                <w:color w:val="000000"/>
                <w:sz w:val="24"/>
              </w:rPr>
            </w:pPr>
            <w:bookmarkStart w:id="0" w:name="_GoBack"/>
            <w:bookmarkEnd w:id="0"/>
            <w:r w:rsidRPr="00013A10">
              <w:rPr>
                <w:rFonts w:ascii="ＭＳ 明朝" w:hAnsi="ＭＳ 明朝" w:hint="eastAsia"/>
                <w:sz w:val="24"/>
              </w:rPr>
              <w:t xml:space="preserve">　第　　　号</w:t>
            </w:r>
          </w:p>
        </w:tc>
      </w:tr>
      <w:tr w:rsidR="00AC4087" w:rsidRPr="00013A10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spacing w:line="36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spacing w:line="360" w:lineRule="exact"/>
              <w:rPr>
                <w:rFonts w:ascii="ＭＳ 明朝" w:hAnsi="ＭＳ 明朝"/>
                <w:color w:val="000000"/>
                <w:sz w:val="24"/>
              </w:rPr>
            </w:pPr>
            <w:r w:rsidRPr="00013A10">
              <w:rPr>
                <w:rFonts w:ascii="ＭＳ 明朝" w:hAnsi="ＭＳ 明朝" w:hint="eastAsia"/>
                <w:sz w:val="24"/>
              </w:rPr>
              <w:t xml:space="preserve">　　</w:t>
            </w:r>
            <w:r w:rsidR="004F3CC1">
              <w:rPr>
                <w:rFonts w:ascii="ＭＳ 明朝" w:hAnsi="ＭＳ 明朝" w:hint="eastAsia"/>
                <w:sz w:val="24"/>
              </w:rPr>
              <w:t xml:space="preserve">  </w:t>
            </w:r>
            <w:r w:rsidRPr="00013A10">
              <w:rPr>
                <w:rFonts w:ascii="ＭＳ 明朝" w:hAnsi="ＭＳ 明朝" w:hint="eastAsia"/>
                <w:sz w:val="24"/>
              </w:rPr>
              <w:t>工　第　　　号</w:t>
            </w:r>
          </w:p>
        </w:tc>
      </w:tr>
    </w:tbl>
    <w:p w:rsidR="00AC4087" w:rsidRPr="00013A10" w:rsidRDefault="00AC4087">
      <w:pPr>
        <w:pStyle w:val="a3"/>
        <w:wordWrap/>
        <w:overflowPunct w:val="0"/>
        <w:autoSpaceDE/>
        <w:autoSpaceDN/>
        <w:spacing w:line="240" w:lineRule="auto"/>
        <w:rPr>
          <w:rFonts w:hAnsi="ＭＳ 明朝"/>
          <w:spacing w:val="0"/>
          <w:kern w:val="2"/>
          <w:sz w:val="16"/>
        </w:rPr>
      </w:pPr>
    </w:p>
    <w:p w:rsidR="00AC4087" w:rsidRPr="00013A10" w:rsidRDefault="00AC4087">
      <w:pPr>
        <w:overflowPunct w:val="0"/>
        <w:adjustRightInd w:val="0"/>
        <w:jc w:val="center"/>
        <w:rPr>
          <w:rFonts w:ascii="ＭＳ 明朝" w:hAnsi="ＭＳ 明朝"/>
          <w:color w:val="000000"/>
          <w:sz w:val="48"/>
        </w:rPr>
      </w:pPr>
      <w:r w:rsidRPr="00013A10">
        <w:rPr>
          <w:rFonts w:ascii="ＭＳ 明朝" w:hAnsi="ＭＳ 明朝" w:hint="eastAsia"/>
          <w:sz w:val="48"/>
        </w:rPr>
        <w:t>建設業退職金共済証紙購入状況報告書</w:t>
      </w:r>
    </w:p>
    <w:p w:rsidR="00AC4087" w:rsidRPr="00013A10" w:rsidRDefault="00AC4087">
      <w:pPr>
        <w:overflowPunct w:val="0"/>
        <w:adjustRightInd w:val="0"/>
        <w:spacing w:line="400" w:lineRule="exact"/>
        <w:ind w:rightChars="34" w:right="71"/>
        <w:jc w:val="right"/>
        <w:rPr>
          <w:rFonts w:ascii="ＭＳ 明朝" w:hAnsi="ＭＳ 明朝"/>
          <w:sz w:val="24"/>
        </w:rPr>
      </w:pPr>
    </w:p>
    <w:p w:rsidR="00AC4087" w:rsidRPr="00013A10" w:rsidRDefault="00AC4087">
      <w:pPr>
        <w:overflowPunct w:val="0"/>
        <w:adjustRightInd w:val="0"/>
        <w:spacing w:line="400" w:lineRule="exact"/>
        <w:ind w:rightChars="34" w:right="71"/>
        <w:jc w:val="right"/>
        <w:rPr>
          <w:rFonts w:ascii="ＭＳ 明朝" w:hAnsi="ＭＳ 明朝"/>
          <w:sz w:val="24"/>
        </w:rPr>
      </w:pPr>
      <w:r w:rsidRPr="00013A10">
        <w:rPr>
          <w:rFonts w:ascii="ＭＳ 明朝" w:hAnsi="ＭＳ 明朝" w:hint="eastAsia"/>
          <w:sz w:val="24"/>
        </w:rPr>
        <w:t>年　　月　　日</w:t>
      </w:r>
    </w:p>
    <w:p w:rsidR="00AC4087" w:rsidRPr="00013A10" w:rsidRDefault="00AC4087">
      <w:pPr>
        <w:overflowPunct w:val="0"/>
        <w:adjustRightInd w:val="0"/>
        <w:ind w:right="280"/>
        <w:jc w:val="right"/>
        <w:rPr>
          <w:rFonts w:ascii="ＭＳ 明朝" w:hAnsi="ＭＳ 明朝"/>
          <w:sz w:val="24"/>
        </w:rPr>
      </w:pPr>
    </w:p>
    <w:p w:rsidR="00AC4087" w:rsidRPr="00013A10" w:rsidRDefault="00AC4087">
      <w:pPr>
        <w:overflowPunct w:val="0"/>
        <w:adjustRightInd w:val="0"/>
        <w:ind w:firstLineChars="32" w:firstLine="132"/>
        <w:rPr>
          <w:rFonts w:ascii="ＭＳ 明朝" w:hAnsi="ＭＳ 明朝"/>
          <w:color w:val="000000"/>
          <w:spacing w:val="2"/>
          <w:sz w:val="24"/>
        </w:rPr>
      </w:pPr>
      <w:r w:rsidRPr="00013A10">
        <w:rPr>
          <w:rFonts w:ascii="ＭＳ 明朝" w:hAnsi="ＭＳ 明朝" w:hint="eastAsia"/>
          <w:spacing w:val="87"/>
          <w:sz w:val="24"/>
        </w:rPr>
        <w:t>米沢市</w:t>
      </w:r>
      <w:r w:rsidRPr="00013A10">
        <w:rPr>
          <w:rFonts w:ascii="ＭＳ 明朝" w:hAnsi="ＭＳ 明朝" w:hint="eastAsia"/>
          <w:spacing w:val="1"/>
          <w:sz w:val="24"/>
        </w:rPr>
        <w:t>長</w:t>
      </w:r>
      <w:r w:rsidRPr="00013A10">
        <w:rPr>
          <w:rFonts w:ascii="ＭＳ 明朝" w:hAnsi="ＭＳ 明朝" w:hint="eastAsia"/>
          <w:spacing w:val="2"/>
          <w:sz w:val="24"/>
        </w:rPr>
        <w:t xml:space="preserve">　　</w:t>
      </w:r>
      <w:r w:rsidR="00013A10" w:rsidRPr="00013A10">
        <w:rPr>
          <w:rFonts w:ascii="ＭＳ 明朝" w:hAnsi="ＭＳ 明朝" w:hint="eastAsia"/>
          <w:spacing w:val="2"/>
          <w:sz w:val="24"/>
        </w:rPr>
        <w:t>あて</w:t>
      </w:r>
    </w:p>
    <w:p w:rsidR="00AC4087" w:rsidRPr="00013A10" w:rsidRDefault="00AC4087">
      <w:pPr>
        <w:overflowPunct w:val="0"/>
        <w:adjustRightInd w:val="0"/>
        <w:rPr>
          <w:rFonts w:ascii="ＭＳ 明朝" w:hAnsi="ＭＳ 明朝"/>
          <w:color w:val="000000"/>
          <w:spacing w:val="2"/>
          <w:sz w:val="24"/>
        </w:rPr>
      </w:pPr>
    </w:p>
    <w:p w:rsidR="00AC4087" w:rsidRPr="00013A10" w:rsidRDefault="00AC4087">
      <w:pPr>
        <w:overflowPunct w:val="0"/>
        <w:adjustRightInd w:val="0"/>
        <w:rPr>
          <w:rFonts w:ascii="ＭＳ 明朝" w:hAnsi="ＭＳ 明朝"/>
          <w:color w:val="000000"/>
          <w:spacing w:val="2"/>
          <w:sz w:val="24"/>
        </w:rPr>
      </w:pPr>
    </w:p>
    <w:tbl>
      <w:tblPr>
        <w:tblW w:w="0" w:type="auto"/>
        <w:tblInd w:w="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5995"/>
      </w:tblGrid>
      <w:tr w:rsidR="00AC4087" w:rsidRPr="00013A10">
        <w:trPr>
          <w:trHeight w:val="420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AC4087" w:rsidRPr="00013A10" w:rsidRDefault="004F3CC1">
            <w:pPr>
              <w:overflowPunct w:val="0"/>
              <w:adjustRightInd w:val="0"/>
              <w:spacing w:line="320" w:lineRule="exact"/>
              <w:ind w:left="-6"/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  <w:r>
              <w:rPr>
                <w:rFonts w:ascii="ＭＳ 明朝" w:hAnsi="ＭＳ 明朝" w:hint="eastAsia"/>
                <w:spacing w:val="217"/>
                <w:sz w:val="24"/>
              </w:rPr>
              <w:t>受注</w:t>
            </w:r>
            <w:r w:rsidR="00AC4087" w:rsidRPr="00013A10">
              <w:rPr>
                <w:rFonts w:ascii="ＭＳ 明朝" w:hAnsi="ＭＳ 明朝" w:hint="eastAsia"/>
                <w:spacing w:val="1"/>
                <w:sz w:val="24"/>
              </w:rPr>
              <w:t>者</w:t>
            </w: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C4087" w:rsidRPr="00013A10" w:rsidRDefault="00AC4087">
            <w:pPr>
              <w:overflowPunct w:val="0"/>
              <w:adjustRightInd w:val="0"/>
              <w:spacing w:line="320" w:lineRule="exact"/>
              <w:ind w:left="-6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住所又は所在</w:t>
            </w:r>
            <w:r w:rsidRPr="00013A10">
              <w:rPr>
                <w:rFonts w:ascii="ＭＳ 明朝" w:hAnsi="ＭＳ 明朝" w:hint="eastAsia"/>
                <w:spacing w:val="1"/>
                <w:sz w:val="24"/>
              </w:rPr>
              <w:t>地</w:t>
            </w:r>
          </w:p>
          <w:p w:rsidR="00AC4087" w:rsidRPr="00013A10" w:rsidRDefault="00AC4087">
            <w:pPr>
              <w:overflowPunct w:val="0"/>
              <w:adjustRightInd w:val="0"/>
              <w:spacing w:line="320" w:lineRule="exact"/>
              <w:ind w:left="-6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36"/>
                <w:sz w:val="24"/>
              </w:rPr>
              <w:t>氏名又は名</w:t>
            </w:r>
            <w:r w:rsidRPr="00013A10">
              <w:rPr>
                <w:rFonts w:ascii="ＭＳ 明朝" w:hAnsi="ＭＳ 明朝" w:hint="eastAsia"/>
                <w:spacing w:val="1"/>
                <w:sz w:val="24"/>
              </w:rPr>
              <w:t>称</w:t>
            </w:r>
          </w:p>
          <w:p w:rsidR="00AC4087" w:rsidRPr="00013A10" w:rsidRDefault="00AC4087">
            <w:pPr>
              <w:overflowPunct w:val="0"/>
              <w:adjustRightInd w:val="0"/>
              <w:spacing w:line="320" w:lineRule="exact"/>
              <w:ind w:left="-6" w:rightChars="-55" w:right="-115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75"/>
                <w:sz w:val="24"/>
              </w:rPr>
              <w:t>及び代表</w:t>
            </w:r>
            <w:r w:rsidRPr="00013A10">
              <w:rPr>
                <w:rFonts w:ascii="ＭＳ 明朝" w:hAnsi="ＭＳ 明朝" w:hint="eastAsia"/>
                <w:spacing w:val="1"/>
                <w:sz w:val="24"/>
              </w:rPr>
              <w:t>者</w:t>
            </w:r>
            <w:r w:rsidRPr="00013A10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013A10">
              <w:rPr>
                <w:rFonts w:ascii="ＭＳ 明朝" w:eastAsia="HG丸ｺﾞｼｯｸM-PRO" w:hAnsi="ＭＳ 明朝" w:hint="eastAsia"/>
              </w:rPr>
              <w:t></w:t>
            </w:r>
          </w:p>
        </w:tc>
      </w:tr>
    </w:tbl>
    <w:p w:rsidR="00AC4087" w:rsidRPr="00013A10" w:rsidRDefault="00AC4087">
      <w:pPr>
        <w:overflowPunct w:val="0"/>
        <w:adjustRightInd w:val="0"/>
        <w:rPr>
          <w:rFonts w:ascii="ＭＳ 明朝" w:hAnsi="ＭＳ 明朝"/>
          <w:color w:val="000000"/>
          <w:spacing w:val="2"/>
          <w:sz w:val="24"/>
        </w:rPr>
      </w:pPr>
    </w:p>
    <w:p w:rsidR="00AC4087" w:rsidRPr="00013A10" w:rsidRDefault="00AC4087">
      <w:pPr>
        <w:overflowPunct w:val="0"/>
        <w:adjustRightInd w:val="0"/>
        <w:ind w:firstLineChars="100" w:firstLine="244"/>
        <w:rPr>
          <w:rFonts w:ascii="ＭＳ 明朝" w:hAnsi="ＭＳ 明朝"/>
          <w:color w:val="000000"/>
          <w:spacing w:val="2"/>
          <w:sz w:val="24"/>
        </w:rPr>
      </w:pPr>
      <w:r w:rsidRPr="00013A10">
        <w:rPr>
          <w:rFonts w:ascii="ＭＳ 明朝" w:hAnsi="ＭＳ 明朝" w:hint="eastAsia"/>
          <w:color w:val="000000"/>
          <w:spacing w:val="2"/>
          <w:sz w:val="24"/>
        </w:rPr>
        <w:t>次のとおり証紙を購入したので、当該掛金収納書を貼付して報告します。</w:t>
      </w:r>
    </w:p>
    <w:p w:rsidR="00AC4087" w:rsidRPr="00013A10" w:rsidRDefault="00AC4087">
      <w:pPr>
        <w:overflowPunct w:val="0"/>
        <w:adjustRightInd w:val="0"/>
        <w:spacing w:line="160" w:lineRule="exact"/>
        <w:rPr>
          <w:rFonts w:ascii="ＭＳ 明朝" w:hAnsi="ＭＳ 明朝"/>
          <w:color w:val="000000"/>
          <w:spacing w:val="2"/>
          <w:sz w:val="24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1334"/>
        <w:gridCol w:w="2566"/>
        <w:gridCol w:w="2220"/>
        <w:gridCol w:w="2220"/>
      </w:tblGrid>
      <w:tr w:rsidR="00AC4087" w:rsidRPr="00013A10">
        <w:trPr>
          <w:trHeight w:val="450"/>
        </w:trPr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right="-98" w:hanging="98"/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240"/>
                <w:kern w:val="0"/>
                <w:sz w:val="24"/>
                <w:fitText w:val="1680" w:id="1790179076"/>
              </w:rPr>
              <w:t>工事</w:t>
            </w:r>
            <w:r w:rsidRPr="00013A10">
              <w:rPr>
                <w:rFonts w:ascii="ＭＳ 明朝" w:hAnsi="ＭＳ 明朝" w:hint="eastAsia"/>
                <w:kern w:val="0"/>
                <w:sz w:val="24"/>
                <w:fitText w:val="1680" w:id="1790179076"/>
              </w:rPr>
              <w:t>名</w:t>
            </w:r>
          </w:p>
        </w:tc>
        <w:tc>
          <w:tcPr>
            <w:tcW w:w="70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  <w:p w:rsidR="00AC4087" w:rsidRPr="00013A10" w:rsidRDefault="00AC4087">
            <w:pPr>
              <w:overflowPunct w:val="0"/>
              <w:adjustRightInd w:val="0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</w:tc>
      </w:tr>
      <w:tr w:rsidR="00AC4087" w:rsidRPr="00013A10">
        <w:trPr>
          <w:trHeight w:val="45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="-32" w:right="-98" w:hanging="66"/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120"/>
                <w:kern w:val="0"/>
                <w:sz w:val="24"/>
                <w:fitText w:val="1680" w:id="1790179075"/>
              </w:rPr>
              <w:t>工事場</w:t>
            </w:r>
            <w:r w:rsidRPr="00013A10">
              <w:rPr>
                <w:rFonts w:ascii="ＭＳ 明朝" w:hAnsi="ＭＳ 明朝" w:hint="eastAsia"/>
                <w:kern w:val="0"/>
                <w:sz w:val="24"/>
                <w:fitText w:val="1680" w:id="1790179075"/>
              </w:rPr>
              <w:t>所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</w:tc>
      </w:tr>
      <w:tr w:rsidR="00AC4087" w:rsidRPr="00013A10">
        <w:trPr>
          <w:cantSplit/>
          <w:trHeight w:val="45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1680" w:id="1790179074"/>
              </w:rPr>
              <w:t>契約年月</w:t>
            </w:r>
            <w:r w:rsidRPr="00013A10">
              <w:rPr>
                <w:rFonts w:ascii="ＭＳ 明朝" w:hAnsi="ＭＳ 明朝" w:hint="eastAsia"/>
                <w:color w:val="000000"/>
                <w:kern w:val="0"/>
                <w:sz w:val="24"/>
                <w:fitText w:val="1680" w:id="1790179074"/>
              </w:rPr>
              <w:t>日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rightChars="-47" w:right="-99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spacing w:val="2"/>
                <w:sz w:val="24"/>
              </w:rPr>
              <w:t xml:space="preserve">　　　　年　　月　　日</w:t>
            </w:r>
          </w:p>
        </w:tc>
      </w:tr>
      <w:tr w:rsidR="00AC4087" w:rsidRPr="00013A10">
        <w:trPr>
          <w:cantSplit/>
          <w:trHeight w:val="45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="-46" w:right="-98" w:hanging="52"/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60"/>
                <w:kern w:val="0"/>
                <w:sz w:val="24"/>
                <w:fitText w:val="1680" w:id="1790179073"/>
              </w:rPr>
              <w:t>請負代金</w:t>
            </w:r>
            <w:r w:rsidRPr="00013A10">
              <w:rPr>
                <w:rFonts w:ascii="ＭＳ 明朝" w:hAnsi="ＭＳ 明朝" w:hint="eastAsia"/>
                <w:kern w:val="0"/>
                <w:sz w:val="24"/>
                <w:fitText w:val="1680" w:id="1790179073"/>
              </w:rPr>
              <w:t>額</w:t>
            </w:r>
          </w:p>
        </w:tc>
        <w:tc>
          <w:tcPr>
            <w:tcW w:w="7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="1" w:rightChars="-47" w:right="-99" w:firstLineChars="2" w:firstLine="5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/>
                <w:spacing w:val="2"/>
                <w:sz w:val="24"/>
              </w:rPr>
              <w:t>\</w:t>
            </w:r>
          </w:p>
        </w:tc>
      </w:tr>
      <w:tr w:rsidR="00AC4087" w:rsidRPr="00013A10">
        <w:trPr>
          <w:cantSplit/>
          <w:trHeight w:val="450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="-46" w:right="-98" w:hanging="52"/>
              <w:jc w:val="center"/>
              <w:rPr>
                <w:rFonts w:ascii="ＭＳ 明朝" w:hAnsi="ＭＳ 明朝"/>
                <w:sz w:val="24"/>
              </w:rPr>
            </w:pPr>
            <w:r w:rsidRPr="00013A10">
              <w:rPr>
                <w:rFonts w:ascii="ＭＳ 明朝" w:hAnsi="ＭＳ 明朝" w:hint="eastAsia"/>
                <w:kern w:val="0"/>
                <w:sz w:val="24"/>
                <w:fitText w:val="1680" w:id="1790179072"/>
              </w:rPr>
              <w:t>共済証紙購入額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Chars="-5" w:rightChars="-47" w:right="-99" w:hangingChars="4" w:hanging="10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/>
                <w:spacing w:val="2"/>
                <w:sz w:val="24"/>
              </w:rPr>
              <w:t>\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Chars="-32" w:left="-4" w:rightChars="-47" w:right="-99" w:hangingChars="27" w:hanging="63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574291">
              <w:rPr>
                <w:rFonts w:ascii="ＭＳ 明朝" w:hAnsi="ＭＳ 明朝" w:hint="eastAsia"/>
                <w:spacing w:val="1"/>
                <w:w w:val="97"/>
                <w:kern w:val="0"/>
                <w:sz w:val="24"/>
                <w:fitText w:val="2100" w:id="1900200960"/>
              </w:rPr>
              <w:t>共済証紙標準購入</w:t>
            </w:r>
            <w:r w:rsidRPr="00574291">
              <w:rPr>
                <w:rFonts w:ascii="ＭＳ 明朝" w:hAnsi="ＭＳ 明朝" w:hint="eastAsia"/>
                <w:spacing w:val="-2"/>
                <w:w w:val="97"/>
                <w:kern w:val="0"/>
                <w:sz w:val="24"/>
                <w:fitText w:val="2100" w:id="1900200960"/>
              </w:rPr>
              <w:t>額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Chars="-5" w:rightChars="-47" w:right="-99" w:hangingChars="4" w:hanging="10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/>
                <w:spacing w:val="2"/>
                <w:sz w:val="24"/>
              </w:rPr>
              <w:t>\</w:t>
            </w:r>
          </w:p>
        </w:tc>
      </w:tr>
      <w:tr w:rsidR="00AC4087" w:rsidRPr="00013A10">
        <w:trPr>
          <w:cantSplit/>
          <w:trHeight w:val="1070"/>
        </w:trPr>
        <w:tc>
          <w:tcPr>
            <w:tcW w:w="907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4087" w:rsidRPr="00013A10" w:rsidRDefault="00AC4087">
            <w:pPr>
              <w:overflowPunct w:val="0"/>
              <w:adjustRightInd w:val="0"/>
              <w:ind w:leftChars="-46" w:left="-11" w:rightChars="-47" w:right="-99" w:hangingChars="40" w:hanging="86"/>
              <w:rPr>
                <w:rFonts w:ascii="ＭＳ 明朝" w:hAnsi="ＭＳ 明朝"/>
                <w:color w:val="000000"/>
                <w:spacing w:val="2"/>
              </w:rPr>
            </w:pPr>
            <w:r w:rsidRPr="00013A10">
              <w:rPr>
                <w:rFonts w:ascii="ＭＳ 明朝" w:hAnsi="ＭＳ 明朝" w:hint="eastAsia"/>
                <w:color w:val="000000"/>
                <w:spacing w:val="2"/>
              </w:rPr>
              <w:t>【</w:t>
            </w:r>
            <w:r w:rsidRPr="00013A10">
              <w:rPr>
                <w:rFonts w:ascii="ＭＳ 明朝" w:hAnsi="ＭＳ 明朝" w:hint="eastAsia"/>
                <w:color w:val="000000"/>
              </w:rPr>
              <w:t>共済証紙購入額が標準購入額を下回った理由</w:t>
            </w:r>
            <w:r w:rsidRPr="00013A10">
              <w:rPr>
                <w:rFonts w:ascii="ＭＳ 明朝" w:hAnsi="ＭＳ 明朝" w:hint="eastAsia"/>
                <w:color w:val="000000"/>
                <w:spacing w:val="2"/>
              </w:rPr>
              <w:t>】</w:t>
            </w:r>
          </w:p>
        </w:tc>
      </w:tr>
      <w:tr w:rsidR="00AC4087" w:rsidRPr="00013A10">
        <w:trPr>
          <w:cantSplit/>
          <w:trHeight w:val="4857"/>
        </w:trPr>
        <w:tc>
          <w:tcPr>
            <w:tcW w:w="7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textDirection w:val="tbRlV"/>
            <w:vAlign w:val="center"/>
          </w:tcPr>
          <w:p w:rsidR="00AC4087" w:rsidRPr="00013A10" w:rsidRDefault="00AC4087">
            <w:pPr>
              <w:overflowPunct w:val="0"/>
              <w:adjustRightInd w:val="0"/>
              <w:ind w:left="-46" w:right="-98" w:hanging="52"/>
              <w:jc w:val="center"/>
              <w:rPr>
                <w:rFonts w:ascii="ＭＳ 明朝" w:hAnsi="ＭＳ 明朝"/>
                <w:sz w:val="24"/>
              </w:rPr>
            </w:pPr>
            <w:r w:rsidRPr="00013A10">
              <w:rPr>
                <w:rFonts w:ascii="ＭＳ 明朝" w:hAnsi="ＭＳ 明朝" w:hint="eastAsia"/>
                <w:sz w:val="24"/>
              </w:rPr>
              <w:t xml:space="preserve">の　　</w:t>
            </w:r>
            <w:proofErr w:type="gramStart"/>
            <w:r w:rsidRPr="00013A10">
              <w:rPr>
                <w:rFonts w:ascii="ＭＳ 明朝" w:hAnsi="ＭＳ 明朝" w:hint="eastAsia"/>
                <w:sz w:val="24"/>
              </w:rPr>
              <w:t xml:space="preserve">り　</w:t>
            </w:r>
            <w:proofErr w:type="gramEnd"/>
            <w:r w:rsidRPr="00013A10">
              <w:rPr>
                <w:rFonts w:ascii="ＭＳ 明朝" w:hAnsi="ＭＳ 明朝" w:hint="eastAsia"/>
                <w:sz w:val="24"/>
              </w:rPr>
              <w:t xml:space="preserve">　し　　ろ</w:t>
            </w:r>
          </w:p>
        </w:tc>
        <w:tc>
          <w:tcPr>
            <w:tcW w:w="8340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AC4087" w:rsidRPr="00013A10" w:rsidRDefault="00AC4087">
            <w:pPr>
              <w:overflowPunct w:val="0"/>
              <w:adjustRightInd w:val="0"/>
              <w:ind w:left="1" w:rightChars="-47" w:right="-99" w:firstLineChars="8" w:firstLine="20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spacing w:val="2"/>
                <w:sz w:val="24"/>
              </w:rPr>
              <w:t>掛金収納書(発注者提出用)貼付欄</w:t>
            </w:r>
          </w:p>
        </w:tc>
      </w:tr>
    </w:tbl>
    <w:p w:rsidR="00AC4087" w:rsidRPr="00013A10" w:rsidRDefault="00AC4087">
      <w:pPr>
        <w:overflowPunct w:val="0"/>
        <w:adjustRightInd w:val="0"/>
        <w:rPr>
          <w:rFonts w:ascii="ＭＳ 明朝" w:hAnsi="ＭＳ 明朝"/>
          <w:color w:val="000000"/>
        </w:rPr>
      </w:pPr>
      <w:r w:rsidRPr="00013A10">
        <w:rPr>
          <w:rFonts w:ascii="ＭＳ 明朝" w:hAnsi="ＭＳ 明朝" w:hint="eastAsia"/>
          <w:color w:val="000000"/>
        </w:rPr>
        <w:t>注意事項　１　この報告書は、工事請負契約締結後１か月以内に工事担当課に提出してください。</w:t>
      </w:r>
    </w:p>
    <w:p w:rsidR="00AC4087" w:rsidRPr="00013A10" w:rsidRDefault="00AC4087">
      <w:pPr>
        <w:overflowPunct w:val="0"/>
        <w:adjustRightInd w:val="0"/>
        <w:ind w:firstLineChars="500" w:firstLine="1050"/>
        <w:rPr>
          <w:rFonts w:ascii="ＭＳ 明朝" w:hAnsi="ＭＳ 明朝"/>
          <w:color w:val="000000"/>
        </w:rPr>
      </w:pPr>
      <w:r w:rsidRPr="00013A10">
        <w:rPr>
          <w:rFonts w:ascii="ＭＳ 明朝" w:hAnsi="ＭＳ 明朝" w:hint="eastAsia"/>
          <w:color w:val="000000"/>
        </w:rPr>
        <w:t>２　下請業者が購入した場合は、その掛金収納書も貼付してください。</w:t>
      </w:r>
    </w:p>
    <w:p w:rsidR="00AC4087" w:rsidRPr="00013A10" w:rsidRDefault="00AC4087">
      <w:pPr>
        <w:overflowPunct w:val="0"/>
        <w:adjustRightInd w:val="0"/>
        <w:ind w:firstLineChars="500" w:firstLine="1050"/>
        <w:rPr>
          <w:rFonts w:ascii="ＭＳ 明朝" w:hAnsi="ＭＳ 明朝"/>
          <w:color w:val="000000"/>
        </w:rPr>
      </w:pPr>
      <w:r w:rsidRPr="00013A10">
        <w:rPr>
          <w:rFonts w:ascii="ＭＳ 明朝" w:hAnsi="ＭＳ 明朝" w:hint="eastAsia"/>
          <w:color w:val="000000"/>
        </w:rPr>
        <w:t>３　共済証紙標準額は、別紙「共済証紙購入方法について」で算出してください。</w:t>
      </w:r>
    </w:p>
    <w:sectPr w:rsidR="00AC4087" w:rsidRPr="00013A10" w:rsidSect="00A0594C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91C" w:rsidRDefault="008C691C">
      <w:r>
        <w:separator/>
      </w:r>
    </w:p>
  </w:endnote>
  <w:endnote w:type="continuationSeparator" w:id="0">
    <w:p w:rsidR="008C691C" w:rsidRDefault="008C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87" w:rsidRDefault="00AC40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AC4087" w:rsidRDefault="00AC40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87" w:rsidRPr="00A0594C" w:rsidRDefault="00AC4087" w:rsidP="00A0594C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91C" w:rsidRDefault="008C691C">
      <w:r>
        <w:separator/>
      </w:r>
    </w:p>
  </w:footnote>
  <w:footnote w:type="continuationSeparator" w:id="0">
    <w:p w:rsidR="008C691C" w:rsidRDefault="008C6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0"/>
    <w:rsid w:val="00013A10"/>
    <w:rsid w:val="004F3CC1"/>
    <w:rsid w:val="00505C5B"/>
    <w:rsid w:val="00574291"/>
    <w:rsid w:val="007C6EE9"/>
    <w:rsid w:val="0086595E"/>
    <w:rsid w:val="008C365A"/>
    <w:rsid w:val="008C691C"/>
    <w:rsid w:val="00A0594C"/>
    <w:rsid w:val="00AC4087"/>
    <w:rsid w:val="00E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FDDED"/>
  <w15:chartTrackingRefBased/>
  <w15:docId w15:val="{B37BC51A-8C24-415E-A4C9-57D27930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HG丸ｺﾞｼｯｸM-PRO" w:eastAsia="HG丸ｺﾞｼｯｸM-PRO" w:hint="eastAsia"/>
      <w:sz w:val="24"/>
    </w:rPr>
  </w:style>
  <w:style w:type="paragraph" w:styleId="a8">
    <w:name w:val="Body Text Indent"/>
    <w:basedOn w:val="a"/>
    <w:pPr>
      <w:ind w:firstLine="240"/>
    </w:pPr>
    <w:rPr>
      <w:rFonts w:ascii="HG丸ｺﾞｼｯｸM-PRO" w:eastAsia="HG丸ｺﾞｼｯｸM-PRO" w:hint="eastAsia"/>
      <w:sz w:val="24"/>
    </w:rPr>
  </w:style>
  <w:style w:type="paragraph" w:styleId="2">
    <w:name w:val="Body Text Indent 2"/>
    <w:basedOn w:val="a"/>
    <w:pPr>
      <w:ind w:left="600" w:hanging="300"/>
    </w:pPr>
    <w:rPr>
      <w:rFonts w:ascii="HG丸ｺﾞｼｯｸM-PRO" w:eastAsia="HG丸ｺﾞｼｯｸM-PRO" w:hint="eastAsia"/>
      <w:sz w:val="24"/>
    </w:rPr>
  </w:style>
  <w:style w:type="paragraph" w:styleId="3">
    <w:name w:val="Body Text Indent 3"/>
    <w:basedOn w:val="a"/>
    <w:pPr>
      <w:ind w:left="260" w:firstLine="220"/>
    </w:pPr>
    <w:rPr>
      <w:rFonts w:ascii="HG丸ｺﾞｼｯｸM-PRO" w:eastAsia="HG丸ｺﾞｼｯｸM-PRO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6</cp:revision>
  <cp:lastPrinted>2004-01-28T07:20:00Z</cp:lastPrinted>
  <dcterms:created xsi:type="dcterms:W3CDTF">2019-04-12T00:10:00Z</dcterms:created>
  <dcterms:modified xsi:type="dcterms:W3CDTF">2019-05-09T04:33:00Z</dcterms:modified>
</cp:coreProperties>
</file>