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185" w:rsidRPr="00772DF5" w:rsidRDefault="00CB6615" w:rsidP="00687D9E">
      <w:pPr>
        <w:jc w:val="center"/>
        <w:rPr>
          <w:rFonts w:hAnsi="ＭＳ 明朝"/>
          <w:sz w:val="36"/>
          <w:szCs w:val="36"/>
        </w:rPr>
      </w:pPr>
      <w:r w:rsidRPr="00772DF5">
        <w:rPr>
          <w:rFonts w:hAnsi="Century"/>
          <w:noProof/>
          <w:sz w:val="36"/>
          <w:szCs w:val="36"/>
        </w:rPr>
        <mc:AlternateContent>
          <mc:Choice Requires="wps">
            <w:drawing>
              <wp:anchor distT="0" distB="0" distL="114300" distR="114300" simplePos="0" relativeHeight="251659264" behindDoc="0" locked="0" layoutInCell="1" allowOverlap="1">
                <wp:simplePos x="0" y="0"/>
                <wp:positionH relativeFrom="column">
                  <wp:posOffset>5415915</wp:posOffset>
                </wp:positionH>
                <wp:positionV relativeFrom="paragraph">
                  <wp:posOffset>-460375</wp:posOffset>
                </wp:positionV>
                <wp:extent cx="485775" cy="4476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447675"/>
                        </a:xfrm>
                        <a:prstGeom prst="rect">
                          <a:avLst/>
                        </a:prstGeom>
                        <a:solidFill>
                          <a:sysClr val="window" lastClr="FFFFFF"/>
                        </a:solidFill>
                        <a:ln w="6350">
                          <a:noFill/>
                        </a:ln>
                      </wps:spPr>
                      <wps:txbx>
                        <w:txbxContent>
                          <w:p w:rsidR="00CB6615" w:rsidRPr="00A41BB1" w:rsidRDefault="00CB6615" w:rsidP="00CB6615">
                            <w:pPr>
                              <w:rPr>
                                <w:rFonts w:ascii="ＭＳ ゴシック" w:eastAsia="ＭＳ ゴシック" w:hAnsi="ＭＳ ゴシック"/>
                                <w:b/>
                                <w:sz w:val="40"/>
                              </w:rPr>
                            </w:pPr>
                            <w:r w:rsidRPr="00A41BB1">
                              <w:rPr>
                                <w:rFonts w:ascii="ＭＳ ゴシック" w:eastAsia="ＭＳ ゴシック" w:hAnsi="ＭＳ ゴシック" w:hint="eastAsia"/>
                                <w:b/>
                                <w:sz w:val="40"/>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6.45pt;margin-top:-36.25pt;width:38.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" fillcolor="window" stroked="f" strokeweight=".5pt">
                <v:textbox>
                  <w:txbxContent>
                    <w:p w:rsidR="00CB6615" w:rsidRPr="00A41BB1" w:rsidRDefault="00CB6615" w:rsidP="00CB6615">
                      <w:pPr>
                        <w:rPr>
                          <w:rFonts w:ascii="ＭＳ ゴシック" w:eastAsia="ＭＳ ゴシック" w:hAnsi="ＭＳ ゴシック"/>
                          <w:b/>
                          <w:sz w:val="40"/>
                        </w:rPr>
                      </w:pPr>
                      <w:r w:rsidRPr="00A41BB1">
                        <w:rPr>
                          <w:rFonts w:ascii="ＭＳ ゴシック" w:eastAsia="ＭＳ ゴシック" w:hAnsi="ＭＳ ゴシック" w:hint="eastAsia"/>
                          <w:b/>
                          <w:sz w:val="40"/>
                        </w:rPr>
                        <w:t>③</w:t>
                      </w:r>
                    </w:p>
                  </w:txbxContent>
                </v:textbox>
              </v:shape>
            </w:pict>
          </mc:Fallback>
        </mc:AlternateContent>
      </w:r>
      <w:r w:rsidRPr="00772DF5">
        <w:rPr>
          <w:rFonts w:ascii="ＭＳ ゴシック" w:eastAsia="ＭＳ ゴシック" w:hAnsi="ＭＳ ゴシック" w:hint="eastAsia"/>
          <w:sz w:val="36"/>
          <w:szCs w:val="36"/>
        </w:rPr>
        <w:t>事業計画書</w:t>
      </w:r>
    </w:p>
    <w:p w:rsidR="00305A6B" w:rsidRPr="00687D9E" w:rsidRDefault="00FC0185" w:rsidP="00FD4A35">
      <w:pPr>
        <w:rPr>
          <w:rFonts w:ascii="ＭＳ 明朝" w:eastAsia="ＭＳ 明朝" w:hAnsi="ＭＳ 明朝"/>
          <w:sz w:val="28"/>
          <w:szCs w:val="28"/>
          <w:u w:val="single"/>
        </w:rPr>
      </w:pPr>
      <w:r w:rsidRPr="006A640F">
        <w:rPr>
          <w:rFonts w:ascii="BIZ UDPゴシック" w:eastAsia="BIZ UDPゴシック" w:hAnsi="BIZ UDPゴシック" w:hint="eastAsia"/>
          <w:sz w:val="28"/>
          <w:szCs w:val="28"/>
        </w:rPr>
        <w:t xml:space="preserve">１　団体名　　　</w:t>
      </w:r>
      <w:r w:rsidR="00687D9E" w:rsidRPr="00687D9E">
        <w:rPr>
          <w:rFonts w:ascii="ＭＳ 明朝" w:eastAsia="ＭＳ 明朝" w:hAnsi="ＭＳ 明朝" w:hint="eastAsia"/>
          <w:sz w:val="28"/>
          <w:szCs w:val="28"/>
          <w:u w:val="single"/>
        </w:rPr>
        <w:t xml:space="preserve">　　</w:t>
      </w:r>
      <w:r w:rsidR="000B03AA" w:rsidRPr="00687D9E">
        <w:rPr>
          <w:rFonts w:ascii="ＭＳ 明朝" w:eastAsia="ＭＳ 明朝" w:hAnsi="ＭＳ 明朝" w:hint="eastAsia"/>
          <w:sz w:val="28"/>
          <w:szCs w:val="28"/>
          <w:u w:val="single"/>
        </w:rPr>
        <w:t xml:space="preserve">　　　　　　　　</w:t>
      </w:r>
      <w:r w:rsidRPr="00687D9E">
        <w:rPr>
          <w:rFonts w:ascii="ＭＳ 明朝" w:eastAsia="ＭＳ 明朝" w:hAnsi="ＭＳ 明朝" w:hint="eastAsia"/>
          <w:sz w:val="28"/>
          <w:szCs w:val="28"/>
          <w:u w:val="single"/>
        </w:rPr>
        <w:t xml:space="preserve">　　　　　　　</w:t>
      </w:r>
      <w:r w:rsidR="000B03AA" w:rsidRPr="00687D9E">
        <w:rPr>
          <w:rFonts w:ascii="ＭＳ 明朝" w:eastAsia="ＭＳ 明朝" w:hAnsi="ＭＳ 明朝" w:hint="eastAsia"/>
          <w:sz w:val="28"/>
          <w:szCs w:val="28"/>
          <w:u w:val="single"/>
        </w:rPr>
        <w:t xml:space="preserve">　　　　　</w:t>
      </w:r>
    </w:p>
    <w:p w:rsidR="00FC0185" w:rsidRPr="006A640F" w:rsidRDefault="00FC0185">
      <w:pPr>
        <w:rPr>
          <w:rFonts w:ascii="BIZ UDPゴシック" w:eastAsia="BIZ UDPゴシック" w:hAnsi="BIZ UDPゴシック"/>
          <w:sz w:val="28"/>
          <w:szCs w:val="28"/>
        </w:rPr>
      </w:pPr>
      <w:r w:rsidRPr="006A640F">
        <w:rPr>
          <w:rFonts w:ascii="BIZ UDPゴシック" w:eastAsia="BIZ UDPゴシック" w:hAnsi="BIZ UDPゴシック" w:hint="eastAsia"/>
          <w:sz w:val="28"/>
          <w:szCs w:val="28"/>
        </w:rPr>
        <w:t>２　事業の名称</w:t>
      </w:r>
    </w:p>
    <w:p w:rsidR="00FC0185" w:rsidRPr="001F2B2D" w:rsidRDefault="00533228" w:rsidP="006968D2">
      <w:pPr>
        <w:ind w:firstLineChars="100" w:firstLine="240"/>
        <w:rPr>
          <w:rFonts w:ascii="ＭＳ 明朝" w:eastAsia="ＭＳ 明朝" w:hAnsi="ＭＳ 明朝"/>
          <w:sz w:val="24"/>
          <w:szCs w:val="24"/>
        </w:rPr>
      </w:pPr>
      <w:r w:rsidRPr="001F2B2D">
        <w:rPr>
          <w:rFonts w:ascii="ＭＳ 明朝" w:eastAsia="ＭＳ 明朝" w:hAnsi="ＭＳ 明朝" w:hint="eastAsia"/>
          <w:sz w:val="24"/>
          <w:szCs w:val="24"/>
        </w:rPr>
        <w:t>米沢市</w:t>
      </w:r>
      <w:r w:rsidR="00FC0185" w:rsidRPr="001F2B2D">
        <w:rPr>
          <w:rFonts w:ascii="ＭＳ 明朝" w:eastAsia="ＭＳ 明朝" w:hAnsi="ＭＳ 明朝" w:hint="eastAsia"/>
          <w:sz w:val="24"/>
          <w:szCs w:val="24"/>
        </w:rPr>
        <w:t>公衆街路灯</w:t>
      </w:r>
      <w:r w:rsidRPr="001F2B2D">
        <w:rPr>
          <w:rFonts w:ascii="ＭＳ 明朝" w:eastAsia="ＭＳ 明朝" w:hAnsi="ＭＳ 明朝" w:hint="eastAsia"/>
          <w:sz w:val="24"/>
          <w:szCs w:val="24"/>
        </w:rPr>
        <w:t>電気料補助金</w:t>
      </w:r>
    </w:p>
    <w:p w:rsidR="00FC0185" w:rsidRPr="006A640F" w:rsidRDefault="00C57CFE" w:rsidP="00FC0185">
      <w:pPr>
        <w:rPr>
          <w:rFonts w:ascii="BIZ UDPゴシック" w:eastAsia="BIZ UDPゴシック" w:hAnsi="BIZ UDPゴシック"/>
          <w:sz w:val="28"/>
          <w:szCs w:val="28"/>
        </w:rPr>
      </w:pPr>
      <w:r w:rsidRPr="006A640F">
        <w:rPr>
          <w:rFonts w:ascii="BIZ UDPゴシック" w:eastAsia="BIZ UDPゴシック" w:hAnsi="BIZ UDPゴシック" w:hint="eastAsia"/>
          <w:sz w:val="28"/>
          <w:szCs w:val="28"/>
        </w:rPr>
        <w:t>３</w:t>
      </w:r>
      <w:r w:rsidR="00FC0185" w:rsidRPr="006A640F">
        <w:rPr>
          <w:rFonts w:ascii="BIZ UDPゴシック" w:eastAsia="BIZ UDPゴシック" w:hAnsi="BIZ UDPゴシック" w:hint="eastAsia"/>
          <w:sz w:val="28"/>
          <w:szCs w:val="28"/>
        </w:rPr>
        <w:t xml:space="preserve">　事業の目的・内容</w:t>
      </w:r>
    </w:p>
    <w:p w:rsidR="00533228" w:rsidRDefault="00FC0185" w:rsidP="006968D2">
      <w:pPr>
        <w:ind w:firstLineChars="100" w:firstLine="240"/>
        <w:rPr>
          <w:rFonts w:ascii="ＭＳ 明朝" w:eastAsia="ＭＳ 明朝" w:hAnsi="ＭＳ 明朝"/>
          <w:sz w:val="28"/>
          <w:szCs w:val="28"/>
        </w:rPr>
      </w:pPr>
      <w:r w:rsidRPr="001F2B2D">
        <w:rPr>
          <w:rFonts w:ascii="ＭＳ 明朝" w:eastAsia="ＭＳ 明朝" w:hAnsi="ＭＳ 明朝" w:hint="eastAsia"/>
          <w:sz w:val="24"/>
          <w:szCs w:val="24"/>
        </w:rPr>
        <w:t>夜間における犯罪</w:t>
      </w:r>
      <w:r w:rsidR="00533228" w:rsidRPr="001F2B2D">
        <w:rPr>
          <w:rFonts w:ascii="ＭＳ 明朝" w:eastAsia="ＭＳ 明朝" w:hAnsi="ＭＳ 明朝" w:hint="eastAsia"/>
          <w:sz w:val="24"/>
          <w:szCs w:val="24"/>
        </w:rPr>
        <w:t>、交通事故等の防止を図り、市民の安全を確保するため維持管理している公衆街路灯の電気料を負担する</w:t>
      </w:r>
      <w:r w:rsidR="00533228">
        <w:rPr>
          <w:rFonts w:ascii="ＭＳ 明朝" w:eastAsia="ＭＳ 明朝" w:hAnsi="ＭＳ 明朝" w:hint="eastAsia"/>
          <w:sz w:val="28"/>
          <w:szCs w:val="28"/>
        </w:rPr>
        <w:t>。</w:t>
      </w:r>
    </w:p>
    <w:p w:rsidR="001F2B2D" w:rsidRDefault="00C57CFE" w:rsidP="001F2B2D">
      <w:pPr>
        <w:rPr>
          <w:rFonts w:ascii="BIZ UDPゴシック" w:eastAsia="BIZ UDPゴシック" w:hAnsi="BIZ UDPゴシック"/>
          <w:sz w:val="28"/>
          <w:szCs w:val="28"/>
        </w:rPr>
      </w:pPr>
      <w:r w:rsidRPr="006A640F">
        <w:rPr>
          <w:rFonts w:ascii="BIZ UDPゴシック" w:eastAsia="BIZ UDPゴシック" w:hAnsi="BIZ UDPゴシック" w:hint="eastAsia"/>
          <w:sz w:val="28"/>
          <w:szCs w:val="28"/>
        </w:rPr>
        <w:t>４</w:t>
      </w:r>
      <w:r w:rsidR="00FC0185" w:rsidRPr="006A640F">
        <w:rPr>
          <w:rFonts w:ascii="BIZ UDPゴシック" w:eastAsia="BIZ UDPゴシック" w:hAnsi="BIZ UDPゴシック" w:hint="eastAsia"/>
          <w:sz w:val="28"/>
          <w:szCs w:val="28"/>
        </w:rPr>
        <w:t xml:space="preserve">　管理灯数</w:t>
      </w:r>
    </w:p>
    <w:p w:rsidR="00A16B26" w:rsidRDefault="001F2B2D" w:rsidP="001F2B2D">
      <w:pPr>
        <w:ind w:firstLineChars="100" w:firstLine="280"/>
        <w:rPr>
          <w:rFonts w:ascii="ＭＳ 明朝" w:eastAsia="ＭＳ 明朝" w:hAnsi="ＭＳ 明朝"/>
          <w:sz w:val="28"/>
          <w:szCs w:val="28"/>
        </w:rPr>
      </w:pPr>
      <w:r w:rsidRPr="00046C6C">
        <w:rPr>
          <w:rFonts w:ascii="BIZ UDPゴシック" w:eastAsia="BIZ UDPゴシック" w:hAnsi="BIZ UDPゴシック" w:hint="eastAsia"/>
          <w:sz w:val="28"/>
          <w:szCs w:val="28"/>
        </w:rPr>
        <w:t>（</w:t>
      </w:r>
      <w:r w:rsidR="00046C6C" w:rsidRPr="00046C6C">
        <w:rPr>
          <w:rFonts w:ascii="BIZ UDPゴシック" w:eastAsia="BIZ UDPゴシック" w:hAnsi="BIZ UDPゴシック" w:hint="eastAsia"/>
          <w:sz w:val="28"/>
          <w:szCs w:val="28"/>
        </w:rPr>
        <w:t>１</w:t>
      </w:r>
      <w:r w:rsidRPr="00046C6C">
        <w:rPr>
          <w:rFonts w:ascii="BIZ UDPゴシック" w:eastAsia="BIZ UDPゴシック" w:hAnsi="BIZ UDPゴシック" w:hint="eastAsia"/>
          <w:sz w:val="28"/>
          <w:szCs w:val="28"/>
        </w:rPr>
        <w:t>）</w:t>
      </w:r>
      <w:r w:rsidR="00FC0185" w:rsidRPr="001F2B2D">
        <w:rPr>
          <w:rFonts w:ascii="ＭＳ 明朝" w:eastAsia="ＭＳ 明朝" w:hAnsi="ＭＳ 明朝" w:hint="eastAsia"/>
          <w:sz w:val="28"/>
          <w:szCs w:val="28"/>
        </w:rPr>
        <w:t>現在の</w:t>
      </w:r>
      <w:r w:rsidR="00046C6C">
        <w:rPr>
          <w:rFonts w:ascii="ＭＳ 明朝" w:eastAsia="ＭＳ 明朝" w:hAnsi="ＭＳ 明朝" w:hint="eastAsia"/>
          <w:sz w:val="28"/>
          <w:szCs w:val="28"/>
        </w:rPr>
        <w:t>管理</w:t>
      </w:r>
      <w:r w:rsidR="00FC0185" w:rsidRPr="001F2B2D">
        <w:rPr>
          <w:rFonts w:ascii="ＭＳ 明朝" w:eastAsia="ＭＳ 明朝" w:hAnsi="ＭＳ 明朝" w:hint="eastAsia"/>
          <w:sz w:val="28"/>
          <w:szCs w:val="28"/>
        </w:rPr>
        <w:t>灯数（</w:t>
      </w:r>
      <w:r w:rsidR="008267C7" w:rsidRPr="001F2B2D">
        <w:rPr>
          <w:rFonts w:ascii="ＭＳ 明朝" w:eastAsia="ＭＳ 明朝" w:hAnsi="ＭＳ 明朝" w:hint="eastAsia"/>
          <w:sz w:val="28"/>
          <w:szCs w:val="28"/>
        </w:rPr>
        <w:t>令和</w:t>
      </w:r>
      <w:r w:rsidR="00410144">
        <w:rPr>
          <w:rFonts w:ascii="ＭＳ 明朝" w:eastAsia="ＭＳ 明朝" w:hAnsi="ＭＳ 明朝" w:hint="eastAsia"/>
          <w:sz w:val="28"/>
          <w:szCs w:val="28"/>
        </w:rPr>
        <w:t>６</w:t>
      </w:r>
      <w:r w:rsidR="008267C7" w:rsidRPr="001F2B2D">
        <w:rPr>
          <w:rFonts w:ascii="ＭＳ 明朝" w:eastAsia="ＭＳ 明朝" w:hAnsi="ＭＳ 明朝" w:hint="eastAsia"/>
          <w:sz w:val="28"/>
          <w:szCs w:val="28"/>
        </w:rPr>
        <w:t>年</w:t>
      </w:r>
      <w:r w:rsidR="00FC0185" w:rsidRPr="001F2B2D">
        <w:rPr>
          <w:rFonts w:ascii="ＭＳ 明朝" w:eastAsia="ＭＳ 明朝" w:hAnsi="ＭＳ 明朝" w:hint="eastAsia"/>
          <w:sz w:val="28"/>
          <w:szCs w:val="28"/>
        </w:rPr>
        <w:t>４月１日現在）</w:t>
      </w:r>
    </w:p>
    <w:p w:rsidR="00FC0185" w:rsidRPr="001F2B2D" w:rsidRDefault="00FC0185" w:rsidP="00A16B26">
      <w:pPr>
        <w:ind w:firstLineChars="300" w:firstLine="840"/>
        <w:rPr>
          <w:rFonts w:ascii="BIZ UDPゴシック" w:eastAsia="BIZ UDPゴシック" w:hAnsi="BIZ UDPゴシック"/>
          <w:sz w:val="28"/>
          <w:szCs w:val="28"/>
        </w:rPr>
      </w:pPr>
      <w:r w:rsidRPr="001F2B2D">
        <w:rPr>
          <w:rFonts w:ascii="ＭＳ 明朝" w:eastAsia="ＭＳ 明朝" w:hAnsi="ＭＳ 明朝" w:hint="eastAsia"/>
          <w:sz w:val="28"/>
          <w:szCs w:val="28"/>
          <w:u w:val="single"/>
        </w:rPr>
        <w:t xml:space="preserve">　　　　</w:t>
      </w:r>
      <w:r w:rsidR="00A16B26">
        <w:rPr>
          <w:rFonts w:ascii="ＭＳ 明朝" w:eastAsia="ＭＳ 明朝" w:hAnsi="ＭＳ 明朝" w:hint="eastAsia"/>
          <w:sz w:val="28"/>
          <w:szCs w:val="28"/>
          <w:u w:val="single"/>
        </w:rPr>
        <w:t xml:space="preserve">　　</w:t>
      </w:r>
      <w:r w:rsidRPr="001F2B2D">
        <w:rPr>
          <w:rFonts w:ascii="ＭＳ 明朝" w:eastAsia="ＭＳ 明朝" w:hAnsi="ＭＳ 明朝" w:hint="eastAsia"/>
          <w:sz w:val="28"/>
          <w:szCs w:val="28"/>
          <w:u w:val="single"/>
        </w:rPr>
        <w:t xml:space="preserve">　灯</w:t>
      </w:r>
    </w:p>
    <w:p w:rsidR="00FC0185" w:rsidRDefault="008E3E03" w:rsidP="00FC0185">
      <w:pPr>
        <w:rPr>
          <w:rFonts w:ascii="ＭＳ 明朝" w:eastAsia="ＭＳ 明朝" w:hAnsi="ＭＳ 明朝"/>
          <w:sz w:val="28"/>
          <w:szCs w:val="28"/>
        </w:rPr>
      </w:pPr>
      <w:r w:rsidRPr="00687D9E">
        <w:rPr>
          <w:rFonts w:ascii="ＭＳ 明朝" w:eastAsia="ＭＳ 明朝" w:hAnsi="ＭＳ 明朝" w:hint="eastAsia"/>
          <w:sz w:val="28"/>
          <w:szCs w:val="28"/>
        </w:rPr>
        <w:t xml:space="preserve">　　（</w:t>
      </w:r>
      <w:r w:rsidRPr="00687D9E">
        <w:rPr>
          <w:rFonts w:ascii="ＭＳ 明朝" w:eastAsia="ＭＳ 明朝" w:hAnsi="ＭＳ 明朝" w:hint="eastAsia"/>
          <w:sz w:val="28"/>
          <w:szCs w:val="28"/>
          <w:u w:val="single"/>
        </w:rPr>
        <w:t>内LED化済み　　　　灯</w:t>
      </w:r>
      <w:r w:rsidR="00564C03">
        <w:rPr>
          <w:rFonts w:ascii="ＭＳ 明朝" w:eastAsia="ＭＳ 明朝" w:hAnsi="ＭＳ 明朝" w:hint="eastAsia"/>
          <w:sz w:val="28"/>
          <w:szCs w:val="28"/>
          <w:u w:val="single"/>
        </w:rPr>
        <w:t xml:space="preserve">　</w:t>
      </w:r>
      <w:r w:rsidR="00564C03" w:rsidRPr="00657FD0">
        <w:rPr>
          <w:rFonts w:ascii="ＭＳ 明朝" w:eastAsia="ＭＳ 明朝" w:hAnsi="ＭＳ 明朝" w:hint="eastAsia"/>
          <w:sz w:val="24"/>
          <w:szCs w:val="24"/>
          <w:u w:val="single"/>
        </w:rPr>
        <w:t>平成・令和　　年</w:t>
      </w:r>
      <w:r w:rsidR="00657FD0" w:rsidRPr="00657FD0">
        <w:rPr>
          <w:rFonts w:ascii="ＭＳ 明朝" w:eastAsia="ＭＳ 明朝" w:hAnsi="ＭＳ 明朝" w:hint="eastAsia"/>
          <w:sz w:val="24"/>
          <w:szCs w:val="24"/>
          <w:u w:val="single"/>
        </w:rPr>
        <w:t>度</w:t>
      </w:r>
      <w:r w:rsidR="00564C03" w:rsidRPr="00657FD0">
        <w:rPr>
          <w:rFonts w:ascii="ＭＳ 明朝" w:eastAsia="ＭＳ 明朝" w:hAnsi="ＭＳ 明朝" w:hint="eastAsia"/>
          <w:sz w:val="24"/>
          <w:szCs w:val="24"/>
          <w:u w:val="single"/>
        </w:rPr>
        <w:t xml:space="preserve"> 実施</w:t>
      </w:r>
      <w:r w:rsidRPr="00687D9E">
        <w:rPr>
          <w:rFonts w:ascii="ＭＳ 明朝" w:eastAsia="ＭＳ 明朝" w:hAnsi="ＭＳ 明朝" w:hint="eastAsia"/>
          <w:sz w:val="28"/>
          <w:szCs w:val="28"/>
        </w:rPr>
        <w:t>）</w:t>
      </w:r>
    </w:p>
    <w:p w:rsidR="001F2B2D" w:rsidRDefault="00657FD0" w:rsidP="00A16B26">
      <w:pPr>
        <w:ind w:firstLineChars="300" w:firstLine="720"/>
        <w:rPr>
          <w:rFonts w:ascii="ＭＳ 明朝" w:eastAsia="ＭＳ 明朝" w:hAnsi="ＭＳ 明朝"/>
          <w:sz w:val="24"/>
          <w:szCs w:val="24"/>
        </w:rPr>
      </w:pPr>
      <w:r w:rsidRPr="00657FD0">
        <w:rPr>
          <w:rFonts w:ascii="ＭＳ 明朝" w:eastAsia="ＭＳ 明朝" w:hAnsi="ＭＳ 明朝" w:hint="eastAsia"/>
          <w:sz w:val="24"/>
          <w:szCs w:val="24"/>
        </w:rPr>
        <w:t>※</w:t>
      </w:r>
      <w:r w:rsidR="00A16B26">
        <w:rPr>
          <w:rFonts w:ascii="ＭＳ 明朝" w:eastAsia="ＭＳ 明朝" w:hAnsi="ＭＳ 明朝" w:hint="eastAsia"/>
          <w:sz w:val="24"/>
          <w:szCs w:val="24"/>
        </w:rPr>
        <w:t>複数回にわけて</w:t>
      </w:r>
      <w:r w:rsidR="00DF0569">
        <w:rPr>
          <w:rFonts w:ascii="ＭＳ 明朝" w:eastAsia="ＭＳ 明朝" w:hAnsi="ＭＳ 明朝" w:hint="eastAsia"/>
          <w:sz w:val="24"/>
          <w:szCs w:val="24"/>
        </w:rPr>
        <w:t>LED化</w:t>
      </w:r>
      <w:r w:rsidR="00A16B26">
        <w:rPr>
          <w:rFonts w:ascii="ＭＳ 明朝" w:eastAsia="ＭＳ 明朝" w:hAnsi="ＭＳ 明朝" w:hint="eastAsia"/>
          <w:sz w:val="24"/>
          <w:szCs w:val="24"/>
        </w:rPr>
        <w:t>した場合は</w:t>
      </w:r>
      <w:r w:rsidRPr="00657FD0">
        <w:rPr>
          <w:rFonts w:ascii="ＭＳ 明朝" w:eastAsia="ＭＳ 明朝" w:hAnsi="ＭＳ 明朝" w:hint="eastAsia"/>
          <w:sz w:val="24"/>
          <w:szCs w:val="24"/>
        </w:rPr>
        <w:t>最初に</w:t>
      </w:r>
      <w:r>
        <w:rPr>
          <w:rFonts w:ascii="ＭＳ 明朝" w:eastAsia="ＭＳ 明朝" w:hAnsi="ＭＳ 明朝" w:hint="eastAsia"/>
          <w:sz w:val="24"/>
          <w:szCs w:val="24"/>
        </w:rPr>
        <w:t>LED化</w:t>
      </w:r>
      <w:r w:rsidRPr="00657FD0">
        <w:rPr>
          <w:rFonts w:ascii="ＭＳ 明朝" w:eastAsia="ＭＳ 明朝" w:hAnsi="ＭＳ 明朝" w:hint="eastAsia"/>
          <w:sz w:val="24"/>
          <w:szCs w:val="24"/>
        </w:rPr>
        <w:t>した年度を記入くださ</w:t>
      </w:r>
      <w:r w:rsidR="001F2B2D">
        <w:rPr>
          <w:rFonts w:ascii="ＭＳ 明朝" w:eastAsia="ＭＳ 明朝" w:hAnsi="ＭＳ 明朝" w:hint="eastAsia"/>
          <w:sz w:val="24"/>
          <w:szCs w:val="24"/>
        </w:rPr>
        <w:t>い</w:t>
      </w:r>
    </w:p>
    <w:p w:rsidR="00FC0185" w:rsidRPr="001F2B2D" w:rsidRDefault="001F2B2D" w:rsidP="001F2B2D">
      <w:pPr>
        <w:ind w:firstLineChars="100" w:firstLine="280"/>
        <w:rPr>
          <w:rFonts w:ascii="ＭＳ 明朝" w:eastAsia="ＭＳ 明朝" w:hAnsi="ＭＳ 明朝"/>
          <w:sz w:val="24"/>
          <w:szCs w:val="24"/>
        </w:rPr>
      </w:pPr>
      <w:r w:rsidRPr="00046C6C">
        <w:rPr>
          <w:rFonts w:ascii="BIZ UDPゴシック" w:eastAsia="BIZ UDPゴシック" w:hAnsi="BIZ UDPゴシック" w:hint="eastAsia"/>
          <w:sz w:val="28"/>
          <w:szCs w:val="28"/>
        </w:rPr>
        <w:t>（</w:t>
      </w:r>
      <w:r w:rsidR="00046C6C" w:rsidRPr="00046C6C">
        <w:rPr>
          <w:rFonts w:ascii="BIZ UDPゴシック" w:eastAsia="BIZ UDPゴシック" w:hAnsi="BIZ UDPゴシック" w:hint="eastAsia"/>
          <w:sz w:val="28"/>
          <w:szCs w:val="28"/>
        </w:rPr>
        <w:t>２</w:t>
      </w:r>
      <w:r w:rsidRPr="00046C6C">
        <w:rPr>
          <w:rFonts w:ascii="BIZ UDPゴシック" w:eastAsia="BIZ UDPゴシック" w:hAnsi="BIZ UDPゴシック" w:hint="eastAsia"/>
          <w:sz w:val="28"/>
          <w:szCs w:val="28"/>
        </w:rPr>
        <w:t>）</w:t>
      </w:r>
      <w:r w:rsidR="00FC0185" w:rsidRPr="00687D9E">
        <w:rPr>
          <w:rFonts w:ascii="ＭＳ 明朝" w:eastAsia="ＭＳ 明朝" w:hAnsi="ＭＳ 明朝" w:hint="eastAsia"/>
          <w:sz w:val="28"/>
          <w:szCs w:val="28"/>
        </w:rPr>
        <w:t>今後設置予定街路灯</w:t>
      </w:r>
      <w:r w:rsidR="000B511F">
        <w:rPr>
          <w:rFonts w:ascii="ＭＳ 明朝" w:eastAsia="ＭＳ 明朝" w:hAnsi="ＭＳ 明朝" w:hint="eastAsia"/>
          <w:sz w:val="28"/>
          <w:szCs w:val="28"/>
        </w:rPr>
        <w:t xml:space="preserve"> </w:t>
      </w:r>
      <w:bookmarkStart w:id="0" w:name="_GoBack"/>
      <w:bookmarkEnd w:id="0"/>
      <w:r w:rsidR="00FC0185" w:rsidRPr="00687D9E">
        <w:rPr>
          <w:rFonts w:ascii="ＭＳ 明朝" w:eastAsia="ＭＳ 明朝" w:hAnsi="ＭＳ 明朝" w:hint="eastAsia"/>
          <w:sz w:val="28"/>
          <w:szCs w:val="28"/>
        </w:rPr>
        <w:t>灯数</w:t>
      </w:r>
    </w:p>
    <w:p w:rsidR="00FD4A35" w:rsidRDefault="00FC0185" w:rsidP="00FD4A35">
      <w:pPr>
        <w:ind w:firstLineChars="200" w:firstLine="560"/>
        <w:rPr>
          <w:rFonts w:ascii="ＭＳ 明朝" w:eastAsia="ＭＳ 明朝" w:hAnsi="ＭＳ 明朝"/>
          <w:sz w:val="28"/>
          <w:szCs w:val="28"/>
        </w:rPr>
      </w:pPr>
      <w:r w:rsidRPr="00687D9E">
        <w:rPr>
          <w:rFonts w:ascii="ＭＳ 明朝" w:eastAsia="ＭＳ 明朝" w:hAnsi="ＭＳ 明朝" w:hint="eastAsia"/>
          <w:sz w:val="28"/>
          <w:szCs w:val="28"/>
        </w:rPr>
        <w:t xml:space="preserve">　</w:t>
      </w:r>
      <w:r w:rsidRPr="00687D9E">
        <w:rPr>
          <w:rFonts w:ascii="ＭＳ 明朝" w:eastAsia="ＭＳ 明朝" w:hAnsi="ＭＳ 明朝" w:hint="eastAsia"/>
          <w:sz w:val="28"/>
          <w:szCs w:val="28"/>
          <w:u w:val="single"/>
        </w:rPr>
        <w:t xml:space="preserve">　　　　　　　灯</w:t>
      </w:r>
      <w:r w:rsidR="00687D9E" w:rsidRPr="00687D9E">
        <w:rPr>
          <w:rFonts w:ascii="ＭＳ 明朝" w:eastAsia="ＭＳ 明朝" w:hAnsi="ＭＳ 明朝" w:hint="eastAsia"/>
          <w:sz w:val="28"/>
          <w:szCs w:val="28"/>
        </w:rPr>
        <w:t xml:space="preserve">　　</w:t>
      </w:r>
      <w:r w:rsidRPr="00687D9E">
        <w:rPr>
          <w:rFonts w:ascii="ＭＳ 明朝" w:eastAsia="ＭＳ 明朝" w:hAnsi="ＭＳ 明朝" w:hint="eastAsia"/>
          <w:sz w:val="28"/>
          <w:szCs w:val="28"/>
        </w:rPr>
        <w:t>（設置予定時期：</w:t>
      </w:r>
      <w:r w:rsidRPr="00687D9E">
        <w:rPr>
          <w:rFonts w:ascii="ＭＳ 明朝" w:eastAsia="ＭＳ 明朝" w:hAnsi="ＭＳ 明朝" w:hint="eastAsia"/>
          <w:sz w:val="28"/>
          <w:szCs w:val="28"/>
          <w:u w:val="single"/>
        </w:rPr>
        <w:t xml:space="preserve">　　　　年　　　月頃</w:t>
      </w:r>
      <w:r w:rsidRPr="00687D9E">
        <w:rPr>
          <w:rFonts w:ascii="ＭＳ 明朝" w:eastAsia="ＭＳ 明朝" w:hAnsi="ＭＳ 明朝" w:hint="eastAsia"/>
          <w:sz w:val="28"/>
          <w:szCs w:val="28"/>
        </w:rPr>
        <w:t>）</w:t>
      </w:r>
      <w:r w:rsidR="00FD4A35">
        <w:rPr>
          <w:rFonts w:ascii="ＭＳ 明朝" w:eastAsia="ＭＳ 明朝" w:hAnsi="ＭＳ 明朝" w:hint="eastAsia"/>
          <w:sz w:val="28"/>
          <w:szCs w:val="28"/>
        </w:rPr>
        <w:t xml:space="preserve">　</w:t>
      </w:r>
    </w:p>
    <w:p w:rsidR="00FD4A35" w:rsidRDefault="00FD4A35" w:rsidP="00FD4A35">
      <w:pPr>
        <w:ind w:firstLineChars="100" w:firstLine="280"/>
        <w:rPr>
          <w:rFonts w:ascii="ＭＳ 明朝" w:eastAsia="ＭＳ 明朝" w:hAnsi="ＭＳ 明朝"/>
          <w:sz w:val="28"/>
          <w:szCs w:val="28"/>
        </w:rPr>
      </w:pPr>
      <w:r w:rsidRPr="00046C6C">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３</w:t>
      </w:r>
      <w:r w:rsidRPr="00046C6C">
        <w:rPr>
          <w:rFonts w:ascii="BIZ UDPゴシック" w:eastAsia="BIZ UDPゴシック" w:hAnsi="BIZ UDPゴシック" w:hint="eastAsia"/>
          <w:sz w:val="28"/>
          <w:szCs w:val="28"/>
        </w:rPr>
        <w:t>）</w:t>
      </w:r>
      <w:r w:rsidRPr="00FD4A35">
        <w:rPr>
          <w:rFonts w:ascii="ＭＳ 明朝" w:eastAsia="ＭＳ 明朝" w:hAnsi="ＭＳ 明朝" w:hint="eastAsia"/>
          <w:sz w:val="28"/>
          <w:szCs w:val="28"/>
        </w:rPr>
        <w:t>昨年度交換</w:t>
      </w:r>
      <w:r w:rsidR="007136AB">
        <w:rPr>
          <w:rFonts w:ascii="ＭＳ 明朝" w:eastAsia="ＭＳ 明朝" w:hAnsi="ＭＳ 明朝" w:hint="eastAsia"/>
          <w:sz w:val="28"/>
          <w:szCs w:val="28"/>
        </w:rPr>
        <w:t>済</w:t>
      </w:r>
      <w:r w:rsidR="00F371B9">
        <w:rPr>
          <w:rFonts w:ascii="ＭＳ 明朝" w:eastAsia="ＭＳ 明朝" w:hAnsi="ＭＳ 明朝" w:hint="eastAsia"/>
          <w:sz w:val="28"/>
          <w:szCs w:val="28"/>
        </w:rPr>
        <w:t>街路灯</w:t>
      </w:r>
      <w:r w:rsidRPr="00FD4A35">
        <w:rPr>
          <w:rFonts w:ascii="ＭＳ 明朝" w:eastAsia="ＭＳ 明朝" w:hAnsi="ＭＳ 明朝" w:hint="eastAsia"/>
          <w:sz w:val="28"/>
          <w:szCs w:val="28"/>
        </w:rPr>
        <w:t>数（LED→LED）</w:t>
      </w:r>
    </w:p>
    <w:p w:rsidR="00FD4A35" w:rsidRPr="00FD4A35" w:rsidRDefault="00FD4A35" w:rsidP="00FD4A35">
      <w:pPr>
        <w:ind w:firstLineChars="100" w:firstLine="280"/>
        <w:rPr>
          <w:rFonts w:ascii="ＭＳ 明朝" w:eastAsia="ＭＳ 明朝" w:hAnsi="ＭＳ 明朝"/>
          <w:sz w:val="24"/>
          <w:szCs w:val="24"/>
          <w:u w:val="single"/>
        </w:rPr>
      </w:pPr>
      <w:r>
        <w:rPr>
          <w:rFonts w:ascii="ＭＳ 明朝" w:eastAsia="ＭＳ 明朝" w:hAnsi="ＭＳ 明朝" w:hint="eastAsia"/>
          <w:sz w:val="28"/>
          <w:szCs w:val="28"/>
        </w:rPr>
        <w:t xml:space="preserve">　　</w:t>
      </w:r>
      <w:r w:rsidRPr="00FD4A35">
        <w:rPr>
          <w:rFonts w:ascii="ＭＳ 明朝" w:eastAsia="ＭＳ 明朝" w:hAnsi="ＭＳ 明朝" w:hint="eastAsia"/>
          <w:sz w:val="28"/>
          <w:szCs w:val="28"/>
          <w:u w:val="single"/>
        </w:rPr>
        <w:t xml:space="preserve">　　　　　　　灯</w:t>
      </w:r>
      <w:r w:rsidRPr="00FD4A35">
        <w:rPr>
          <w:rFonts w:ascii="ＭＳ 明朝" w:eastAsia="ＭＳ 明朝" w:hAnsi="ＭＳ 明朝" w:hint="eastAsia"/>
          <w:sz w:val="28"/>
          <w:szCs w:val="28"/>
        </w:rPr>
        <w:t xml:space="preserve">　　</w:t>
      </w:r>
    </w:p>
    <w:p w:rsidR="00FC0185" w:rsidRPr="006A640F" w:rsidRDefault="00C57CFE">
      <w:pPr>
        <w:rPr>
          <w:rFonts w:ascii="BIZ UDPゴシック" w:eastAsia="BIZ UDPゴシック" w:hAnsi="BIZ UDPゴシック"/>
          <w:sz w:val="28"/>
          <w:szCs w:val="28"/>
        </w:rPr>
      </w:pPr>
      <w:r w:rsidRPr="006A640F">
        <w:rPr>
          <w:rFonts w:ascii="BIZ UDPゴシック" w:eastAsia="BIZ UDPゴシック" w:hAnsi="BIZ UDPゴシック" w:hint="eastAsia"/>
          <w:sz w:val="28"/>
          <w:szCs w:val="28"/>
        </w:rPr>
        <w:t>５</w:t>
      </w:r>
      <w:r w:rsidR="00FC0185" w:rsidRPr="006A640F">
        <w:rPr>
          <w:rFonts w:ascii="BIZ UDPゴシック" w:eastAsia="BIZ UDPゴシック" w:hAnsi="BIZ UDPゴシック" w:hint="eastAsia"/>
          <w:sz w:val="28"/>
          <w:szCs w:val="28"/>
        </w:rPr>
        <w:t xml:space="preserve">　事業に要する経費及び補助金交付申請額</w:t>
      </w:r>
    </w:p>
    <w:p w:rsidR="00FC0185" w:rsidRPr="00687D9E" w:rsidRDefault="001F2B2D" w:rsidP="001F2B2D">
      <w:pPr>
        <w:ind w:firstLineChars="100" w:firstLine="280"/>
        <w:rPr>
          <w:rFonts w:ascii="ＭＳ 明朝" w:eastAsia="ＭＳ 明朝" w:hAnsi="ＭＳ 明朝"/>
          <w:sz w:val="28"/>
          <w:szCs w:val="28"/>
        </w:rPr>
      </w:pPr>
      <w:r>
        <w:rPr>
          <w:rFonts w:ascii="BIZ UDPゴシック" w:eastAsia="BIZ UDPゴシック" w:hAnsi="BIZ UDPゴシック" w:hint="eastAsia"/>
          <w:sz w:val="28"/>
          <w:szCs w:val="28"/>
        </w:rPr>
        <w:t>（1）</w:t>
      </w:r>
      <w:r w:rsidR="00FC0185" w:rsidRPr="00687D9E">
        <w:rPr>
          <w:rFonts w:ascii="ＭＳ 明朝" w:eastAsia="ＭＳ 明朝" w:hAnsi="ＭＳ 明朝" w:hint="eastAsia"/>
          <w:sz w:val="28"/>
          <w:szCs w:val="28"/>
        </w:rPr>
        <w:t>事業に</w:t>
      </w:r>
      <w:r w:rsidR="0060694B" w:rsidRPr="00687D9E">
        <w:rPr>
          <w:rFonts w:ascii="ＭＳ 明朝" w:eastAsia="ＭＳ 明朝" w:hAnsi="ＭＳ 明朝" w:hint="eastAsia"/>
          <w:sz w:val="28"/>
          <w:szCs w:val="28"/>
        </w:rPr>
        <w:t>要する</w:t>
      </w:r>
      <w:r w:rsidR="00FC0185" w:rsidRPr="00687D9E">
        <w:rPr>
          <w:rFonts w:ascii="ＭＳ 明朝" w:eastAsia="ＭＳ 明朝" w:hAnsi="ＭＳ 明朝" w:hint="eastAsia"/>
          <w:sz w:val="28"/>
          <w:szCs w:val="28"/>
        </w:rPr>
        <w:t>経費（</w:t>
      </w:r>
      <w:r w:rsidR="008267C7">
        <w:rPr>
          <w:rFonts w:ascii="ＭＳ 明朝" w:eastAsia="ＭＳ 明朝" w:hAnsi="ＭＳ 明朝" w:hint="eastAsia"/>
          <w:sz w:val="28"/>
          <w:szCs w:val="28"/>
        </w:rPr>
        <w:t>令和</w:t>
      </w:r>
      <w:r w:rsidR="00410144">
        <w:rPr>
          <w:rFonts w:ascii="ＭＳ 明朝" w:eastAsia="ＭＳ 明朝" w:hAnsi="ＭＳ 明朝" w:hint="eastAsia"/>
          <w:sz w:val="28"/>
          <w:szCs w:val="28"/>
        </w:rPr>
        <w:t>６</w:t>
      </w:r>
      <w:r w:rsidR="008267C7">
        <w:rPr>
          <w:rFonts w:ascii="ＭＳ 明朝" w:eastAsia="ＭＳ 明朝" w:hAnsi="ＭＳ 明朝" w:hint="eastAsia"/>
          <w:sz w:val="28"/>
          <w:szCs w:val="28"/>
        </w:rPr>
        <w:t>年</w:t>
      </w:r>
      <w:r w:rsidR="00FC0185" w:rsidRPr="00687D9E">
        <w:rPr>
          <w:rFonts w:ascii="ＭＳ 明朝" w:eastAsia="ＭＳ 明朝" w:hAnsi="ＭＳ 明朝" w:hint="eastAsia"/>
          <w:sz w:val="28"/>
          <w:szCs w:val="28"/>
        </w:rPr>
        <w:t>４月分の電気料×１２か月）</w:t>
      </w:r>
    </w:p>
    <w:p w:rsidR="00FC0185" w:rsidRPr="00687D9E" w:rsidRDefault="00FC0185" w:rsidP="00687D9E">
      <w:pPr>
        <w:ind w:firstLineChars="1200" w:firstLine="3360"/>
        <w:rPr>
          <w:rFonts w:ascii="ＭＳ 明朝" w:eastAsia="ＭＳ 明朝" w:hAnsi="ＭＳ 明朝"/>
          <w:sz w:val="28"/>
          <w:szCs w:val="28"/>
        </w:rPr>
      </w:pPr>
      <w:r w:rsidRPr="00687D9E">
        <w:rPr>
          <w:rFonts w:ascii="ＭＳ 明朝" w:eastAsia="ＭＳ 明朝" w:hAnsi="ＭＳ 明朝" w:hint="eastAsia"/>
          <w:sz w:val="28"/>
          <w:szCs w:val="28"/>
        </w:rPr>
        <w:t xml:space="preserve">　　</w:t>
      </w:r>
      <w:r w:rsidRPr="00687D9E">
        <w:rPr>
          <w:rFonts w:ascii="ＭＳ 明朝" w:eastAsia="ＭＳ 明朝" w:hAnsi="ＭＳ 明朝" w:hint="eastAsia"/>
          <w:sz w:val="28"/>
          <w:szCs w:val="28"/>
          <w:u w:val="single"/>
        </w:rPr>
        <w:t xml:space="preserve">　　　　　</w:t>
      </w:r>
      <w:r w:rsidR="003B6A9D">
        <w:rPr>
          <w:rFonts w:ascii="ＭＳ 明朝" w:eastAsia="ＭＳ 明朝" w:hAnsi="ＭＳ 明朝" w:hint="eastAsia"/>
          <w:sz w:val="28"/>
          <w:szCs w:val="28"/>
          <w:u w:val="single"/>
        </w:rPr>
        <w:t xml:space="preserve">　　</w:t>
      </w:r>
      <w:r w:rsidRPr="00687D9E">
        <w:rPr>
          <w:rFonts w:ascii="ＭＳ 明朝" w:eastAsia="ＭＳ 明朝" w:hAnsi="ＭＳ 明朝" w:hint="eastAsia"/>
          <w:sz w:val="28"/>
          <w:szCs w:val="28"/>
          <w:u w:val="single"/>
        </w:rPr>
        <w:t xml:space="preserve">　　円</w:t>
      </w:r>
    </w:p>
    <w:p w:rsidR="00FC0185" w:rsidRPr="001F2B2D" w:rsidRDefault="001F2B2D" w:rsidP="001F2B2D">
      <w:pPr>
        <w:ind w:firstLineChars="100" w:firstLine="280"/>
        <w:rPr>
          <w:rFonts w:ascii="ＭＳ 明朝" w:eastAsia="ＭＳ 明朝" w:hAnsi="ＭＳ 明朝"/>
          <w:sz w:val="28"/>
          <w:szCs w:val="28"/>
        </w:rPr>
      </w:pPr>
      <w:r w:rsidRPr="001F2B2D">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2</w:t>
      </w:r>
      <w:r w:rsidRPr="001F2B2D">
        <w:rPr>
          <w:rFonts w:ascii="BIZ UDPゴシック" w:eastAsia="BIZ UDPゴシック" w:hAnsi="BIZ UDPゴシック" w:hint="eastAsia"/>
          <w:sz w:val="28"/>
          <w:szCs w:val="28"/>
        </w:rPr>
        <w:t>）</w:t>
      </w:r>
      <w:r w:rsidR="00FC0185" w:rsidRPr="001F2B2D">
        <w:rPr>
          <w:rFonts w:ascii="ＭＳ 明朝" w:eastAsia="ＭＳ 明朝" w:hAnsi="ＭＳ 明朝" w:hint="eastAsia"/>
          <w:sz w:val="28"/>
          <w:szCs w:val="28"/>
        </w:rPr>
        <w:t>補助金交付申請額（</w:t>
      </w:r>
      <w:r w:rsidR="008267C7" w:rsidRPr="001F2B2D">
        <w:rPr>
          <w:rFonts w:ascii="ＭＳ 明朝" w:eastAsia="ＭＳ 明朝" w:hAnsi="ＭＳ 明朝" w:hint="eastAsia"/>
          <w:sz w:val="28"/>
          <w:szCs w:val="28"/>
        </w:rPr>
        <w:t>令和</w:t>
      </w:r>
      <w:r w:rsidR="00410144">
        <w:rPr>
          <w:rFonts w:ascii="ＭＳ 明朝" w:eastAsia="ＭＳ 明朝" w:hAnsi="ＭＳ 明朝" w:hint="eastAsia"/>
          <w:sz w:val="28"/>
          <w:szCs w:val="28"/>
        </w:rPr>
        <w:t>６</w:t>
      </w:r>
      <w:r w:rsidR="008267C7" w:rsidRPr="001F2B2D">
        <w:rPr>
          <w:rFonts w:ascii="ＭＳ 明朝" w:eastAsia="ＭＳ 明朝" w:hAnsi="ＭＳ 明朝" w:hint="eastAsia"/>
          <w:sz w:val="28"/>
          <w:szCs w:val="28"/>
        </w:rPr>
        <w:t>年</w:t>
      </w:r>
      <w:r w:rsidR="00FC0185" w:rsidRPr="001F2B2D">
        <w:rPr>
          <w:rFonts w:ascii="ＭＳ 明朝" w:eastAsia="ＭＳ 明朝" w:hAnsi="ＭＳ 明朝" w:hint="eastAsia"/>
          <w:sz w:val="28"/>
          <w:szCs w:val="28"/>
        </w:rPr>
        <w:t>４月分の電気料×</w:t>
      </w:r>
      <w:r w:rsidR="00535A85" w:rsidRPr="001F2B2D">
        <w:rPr>
          <w:rFonts w:ascii="ＭＳ 明朝" w:eastAsia="ＭＳ 明朝" w:hAnsi="ＭＳ 明朝" w:hint="eastAsia"/>
          <w:sz w:val="28"/>
          <w:szCs w:val="28"/>
        </w:rPr>
        <w:t>８</w:t>
      </w:r>
      <w:r w:rsidR="00FC0185" w:rsidRPr="001F2B2D">
        <w:rPr>
          <w:rFonts w:ascii="ＭＳ 明朝" w:eastAsia="ＭＳ 明朝" w:hAnsi="ＭＳ 明朝" w:hint="eastAsia"/>
          <w:sz w:val="28"/>
          <w:szCs w:val="28"/>
        </w:rPr>
        <w:t>か月）</w:t>
      </w:r>
    </w:p>
    <w:p w:rsidR="00FC0185" w:rsidRPr="00687D9E" w:rsidRDefault="00FC0185" w:rsidP="00FC0185">
      <w:pPr>
        <w:ind w:firstLineChars="1000" w:firstLine="2800"/>
        <w:rPr>
          <w:rFonts w:ascii="ＭＳ 明朝" w:eastAsia="ＭＳ 明朝" w:hAnsi="ＭＳ 明朝"/>
          <w:sz w:val="28"/>
          <w:szCs w:val="28"/>
        </w:rPr>
      </w:pPr>
      <w:r w:rsidRPr="00687D9E">
        <w:rPr>
          <w:rFonts w:ascii="ＭＳ 明朝" w:eastAsia="ＭＳ 明朝" w:hAnsi="ＭＳ 明朝" w:hint="eastAsia"/>
          <w:sz w:val="28"/>
          <w:szCs w:val="28"/>
        </w:rPr>
        <w:t xml:space="preserve">　　　　</w:t>
      </w:r>
      <w:r w:rsidRPr="00687D9E">
        <w:rPr>
          <w:rFonts w:ascii="ＭＳ 明朝" w:eastAsia="ＭＳ 明朝" w:hAnsi="ＭＳ 明朝" w:hint="eastAsia"/>
          <w:sz w:val="28"/>
          <w:szCs w:val="28"/>
          <w:u w:val="single"/>
        </w:rPr>
        <w:t xml:space="preserve">　　　　　　</w:t>
      </w:r>
      <w:r w:rsidR="003B6A9D">
        <w:rPr>
          <w:rFonts w:ascii="ＭＳ 明朝" w:eastAsia="ＭＳ 明朝" w:hAnsi="ＭＳ 明朝" w:hint="eastAsia"/>
          <w:sz w:val="28"/>
          <w:szCs w:val="28"/>
          <w:u w:val="single"/>
        </w:rPr>
        <w:t xml:space="preserve">　　</w:t>
      </w:r>
      <w:r w:rsidRPr="00687D9E">
        <w:rPr>
          <w:rFonts w:ascii="ＭＳ 明朝" w:eastAsia="ＭＳ 明朝" w:hAnsi="ＭＳ 明朝" w:hint="eastAsia"/>
          <w:sz w:val="28"/>
          <w:szCs w:val="28"/>
          <w:u w:val="single"/>
        </w:rPr>
        <w:t xml:space="preserve">　円</w:t>
      </w:r>
      <w:r w:rsidR="004B0AD5">
        <w:rPr>
          <w:rFonts w:ascii="ＭＳ 明朝" w:eastAsia="ＭＳ 明朝" w:hAnsi="ＭＳ 明朝" w:hint="eastAsia"/>
          <w:sz w:val="28"/>
          <w:szCs w:val="28"/>
        </w:rPr>
        <w:t>※</w:t>
      </w:r>
      <w:r w:rsidR="00772DF5" w:rsidRPr="00687D9E">
        <w:rPr>
          <w:rFonts w:ascii="ＭＳ 明朝" w:eastAsia="ＭＳ 明朝" w:hAnsi="ＭＳ 明朝" w:hint="eastAsia"/>
          <w:sz w:val="28"/>
          <w:szCs w:val="28"/>
        </w:rPr>
        <w:t>100円未満切捨て</w:t>
      </w:r>
    </w:p>
    <w:sectPr w:rsidR="00FC0185" w:rsidRPr="00687D9E" w:rsidSect="00687D9E">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689" w:rsidRDefault="001F7689" w:rsidP="00C57CFE">
      <w:r>
        <w:separator/>
      </w:r>
    </w:p>
  </w:endnote>
  <w:endnote w:type="continuationSeparator" w:id="0">
    <w:p w:rsidR="001F7689" w:rsidRDefault="001F7689" w:rsidP="00C5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689" w:rsidRDefault="001F7689" w:rsidP="00C57CFE">
      <w:r>
        <w:separator/>
      </w:r>
    </w:p>
  </w:footnote>
  <w:footnote w:type="continuationSeparator" w:id="0">
    <w:p w:rsidR="001F7689" w:rsidRDefault="001F7689" w:rsidP="00C57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505F5"/>
    <w:multiLevelType w:val="hybridMultilevel"/>
    <w:tmpl w:val="E62E393E"/>
    <w:lvl w:ilvl="0" w:tplc="E28A869E">
      <w:start w:val="1"/>
      <w:numFmt w:val="decimalEnclosedParen"/>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85"/>
    <w:rsid w:val="0004127E"/>
    <w:rsid w:val="00041B17"/>
    <w:rsid w:val="00046C6C"/>
    <w:rsid w:val="00087ECE"/>
    <w:rsid w:val="000B03AA"/>
    <w:rsid w:val="000B511F"/>
    <w:rsid w:val="000F76AC"/>
    <w:rsid w:val="00172F43"/>
    <w:rsid w:val="00177748"/>
    <w:rsid w:val="001D2D5C"/>
    <w:rsid w:val="001F2B2D"/>
    <w:rsid w:val="001F7689"/>
    <w:rsid w:val="00206347"/>
    <w:rsid w:val="002C47D0"/>
    <w:rsid w:val="00305A6B"/>
    <w:rsid w:val="003B6A9D"/>
    <w:rsid w:val="00410144"/>
    <w:rsid w:val="004B0AD5"/>
    <w:rsid w:val="00533228"/>
    <w:rsid w:val="00535A85"/>
    <w:rsid w:val="00564C03"/>
    <w:rsid w:val="005661D8"/>
    <w:rsid w:val="0060694B"/>
    <w:rsid w:val="006246B1"/>
    <w:rsid w:val="0065078E"/>
    <w:rsid w:val="00657FD0"/>
    <w:rsid w:val="00687D9E"/>
    <w:rsid w:val="006968D2"/>
    <w:rsid w:val="006A640F"/>
    <w:rsid w:val="007136AB"/>
    <w:rsid w:val="00772DF5"/>
    <w:rsid w:val="007A4268"/>
    <w:rsid w:val="008267C7"/>
    <w:rsid w:val="00872093"/>
    <w:rsid w:val="008E2485"/>
    <w:rsid w:val="008E3E03"/>
    <w:rsid w:val="00A16B26"/>
    <w:rsid w:val="00A41BB1"/>
    <w:rsid w:val="00B227F9"/>
    <w:rsid w:val="00C57CFE"/>
    <w:rsid w:val="00C82C60"/>
    <w:rsid w:val="00CB6615"/>
    <w:rsid w:val="00DD3C5B"/>
    <w:rsid w:val="00DF0569"/>
    <w:rsid w:val="00F371B9"/>
    <w:rsid w:val="00FC0185"/>
    <w:rsid w:val="00FD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41D787"/>
  <w15:chartTrackingRefBased/>
  <w15:docId w15:val="{31D9B5FA-BD25-4433-B82E-19BD5C34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0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7CFE"/>
    <w:pPr>
      <w:tabs>
        <w:tab w:val="center" w:pos="4252"/>
        <w:tab w:val="right" w:pos="8504"/>
      </w:tabs>
      <w:snapToGrid w:val="0"/>
    </w:pPr>
  </w:style>
  <w:style w:type="character" w:customStyle="1" w:styleId="a5">
    <w:name w:val="ヘッダー (文字)"/>
    <w:basedOn w:val="a0"/>
    <w:link w:val="a4"/>
    <w:uiPriority w:val="99"/>
    <w:rsid w:val="00C57CFE"/>
  </w:style>
  <w:style w:type="paragraph" w:styleId="a6">
    <w:name w:val="footer"/>
    <w:basedOn w:val="a"/>
    <w:link w:val="a7"/>
    <w:uiPriority w:val="99"/>
    <w:unhideWhenUsed/>
    <w:rsid w:val="00C57CFE"/>
    <w:pPr>
      <w:tabs>
        <w:tab w:val="center" w:pos="4252"/>
        <w:tab w:val="right" w:pos="8504"/>
      </w:tabs>
      <w:snapToGrid w:val="0"/>
    </w:pPr>
  </w:style>
  <w:style w:type="character" w:customStyle="1" w:styleId="a7">
    <w:name w:val="フッター (文字)"/>
    <w:basedOn w:val="a0"/>
    <w:link w:val="a6"/>
    <w:uiPriority w:val="99"/>
    <w:rsid w:val="00C57CFE"/>
  </w:style>
  <w:style w:type="paragraph" w:styleId="a8">
    <w:name w:val="List Paragraph"/>
    <w:basedOn w:val="a"/>
    <w:uiPriority w:val="34"/>
    <w:qFormat/>
    <w:rsid w:val="00172F43"/>
    <w:pPr>
      <w:ind w:leftChars="400" w:left="840"/>
    </w:pPr>
  </w:style>
  <w:style w:type="paragraph" w:styleId="a9">
    <w:name w:val="Balloon Text"/>
    <w:basedOn w:val="a"/>
    <w:link w:val="aa"/>
    <w:uiPriority w:val="99"/>
    <w:semiHidden/>
    <w:unhideWhenUsed/>
    <w:rsid w:val="000B51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51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E6C7D-92C0-4FF2-AB2D-52889553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武者　愛恵</dc:creator>
  <cp:keywords/>
  <dc:description/>
  <cp:lastModifiedBy>生活安全課 共有</cp:lastModifiedBy>
  <cp:revision>9</cp:revision>
  <cp:lastPrinted>2024-04-30T01:26:00Z</cp:lastPrinted>
  <dcterms:created xsi:type="dcterms:W3CDTF">2023-04-05T02:40:00Z</dcterms:created>
  <dcterms:modified xsi:type="dcterms:W3CDTF">2024-04-30T01:26:00Z</dcterms:modified>
</cp:coreProperties>
</file>