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BE" w:rsidRPr="002572A5" w:rsidRDefault="002815BE" w:rsidP="00BF25B3">
      <w:pPr>
        <w:spacing w:line="240" w:lineRule="exact"/>
        <w:ind w:left="840" w:hangingChars="400" w:hanging="840"/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</w:t>
      </w:r>
      <w:r w:rsidR="006C63EE" w:rsidRPr="002572A5">
        <w:rPr>
          <w:rFonts w:ascii="ＭＳ 明朝" w:hAnsi="ＭＳ 明朝" w:hint="eastAsia"/>
        </w:rPr>
        <w:t>第</w:t>
      </w:r>
      <w:r w:rsidRPr="002572A5">
        <w:rPr>
          <w:rFonts w:ascii="ＭＳ 明朝" w:hAnsi="ＭＳ 明朝" w:hint="eastAsia"/>
        </w:rPr>
        <w:t>１－２</w:t>
      </w:r>
      <w:r w:rsidR="006C63EE" w:rsidRPr="002572A5">
        <w:rPr>
          <w:rFonts w:ascii="ＭＳ 明朝" w:hAnsi="ＭＳ 明朝" w:hint="eastAsia"/>
        </w:rPr>
        <w:t>号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</w:t>
      </w:r>
      <w:r w:rsidR="00FF41C6" w:rsidRPr="002572A5">
        <w:rPr>
          <w:rFonts w:ascii="ＭＳ 明朝" w:hAnsi="ＭＳ 明朝" w:hint="eastAsia"/>
          <w:sz w:val="25"/>
          <w:szCs w:val="25"/>
        </w:rPr>
        <w:t>方式</w:t>
      </w:r>
      <w:r w:rsidRPr="002572A5">
        <w:rPr>
          <w:rFonts w:ascii="ＭＳ 明朝" w:hAnsi="ＭＳ 明朝" w:hint="eastAsia"/>
          <w:sz w:val="25"/>
          <w:szCs w:val="25"/>
        </w:rPr>
        <w:t>に関する申告書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設置者名（　　　　　　　　　　　　　）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  <w:lang w:eastAsia="zh-TW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１　放流できない理由</w:t>
      </w: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（　　　　　　　　　　　　　　　　　　　　　　　　　　　　　　　）</w:t>
      </w:r>
    </w:p>
    <w:p w:rsidR="006C63EE" w:rsidRDefault="006C63EE" w:rsidP="002815BE">
      <w:pPr>
        <w:rPr>
          <w:rFonts w:ascii="ＭＳ 明朝" w:hAnsi="ＭＳ 明朝"/>
          <w:sz w:val="25"/>
          <w:szCs w:val="25"/>
        </w:rPr>
      </w:pP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処理装置は、隣地境界線から３ｍ以上離れています。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leftChars="119" w:left="500" w:hangingChars="100" w:hanging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浸透部分は、井戸その他の水源から水平距離で３０ｍ以上離れ、かつ</w:t>
      </w:r>
      <w:r w:rsidR="00D920FD" w:rsidRPr="002572A5">
        <w:rPr>
          <w:rFonts w:ascii="ＭＳ 明朝" w:hAnsi="ＭＳ 明朝" w:hint="eastAsia"/>
          <w:sz w:val="25"/>
          <w:szCs w:val="25"/>
        </w:rPr>
        <w:t>これらを汚染するおそれはありません。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４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浸透部分は、地下水位が地表面より１．５ｍ以上深いところにあります。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５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処理装置の構造</w:t>
      </w:r>
    </w:p>
    <w:p w:rsidR="00D920FD" w:rsidRPr="002572A5" w:rsidRDefault="00D920FD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（１）浸透面積の計算</w:t>
      </w:r>
      <w:r w:rsidR="00610E82" w:rsidRPr="00F35345">
        <w:rPr>
          <w:rFonts w:ascii="ＭＳ 明朝" w:hAnsi="ＭＳ 明朝" w:hint="eastAsia"/>
          <w:sz w:val="25"/>
          <w:szCs w:val="25"/>
        </w:rPr>
        <w:t>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C81DFA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別紙のとおり</w:t>
      </w:r>
      <w:r w:rsidR="00723258">
        <w:rPr>
          <w:rFonts w:ascii="ＭＳ 明朝" w:hAnsi="ＭＳ 明朝" w:hint="eastAsia"/>
          <w:sz w:val="25"/>
          <w:szCs w:val="25"/>
        </w:rPr>
        <w:t>（</w:t>
      </w:r>
      <w:r w:rsidR="00723258" w:rsidRPr="0088770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23258">
        <w:rPr>
          <w:rFonts w:ascii="ＭＳ 明朝" w:hAnsi="ＭＳ 明朝" w:hint="eastAsia"/>
          <w:sz w:val="25"/>
          <w:szCs w:val="25"/>
        </w:rPr>
        <w:t>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10E82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（２）</w:t>
      </w:r>
      <w:r w:rsidR="00D920FD" w:rsidRPr="002572A5">
        <w:rPr>
          <w:rFonts w:ascii="ＭＳ 明朝" w:hAnsi="ＭＳ 明朝" w:hint="eastAsia"/>
          <w:sz w:val="25"/>
          <w:szCs w:val="25"/>
        </w:rPr>
        <w:t>構造図及び平面図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985489" w:rsidRPr="009E359F" w:rsidRDefault="00D920FD" w:rsidP="00835F77">
      <w:pPr>
        <w:ind w:firstLineChars="700" w:firstLine="1750"/>
        <w:rPr>
          <w:rFonts w:ascii="ＭＳ 明朝" w:hAnsi="ＭＳ 明朝"/>
          <w:szCs w:val="24"/>
        </w:rPr>
      </w:pPr>
      <w:r w:rsidRPr="002572A5">
        <w:rPr>
          <w:rFonts w:ascii="ＭＳ 明朝" w:hAnsi="ＭＳ 明朝" w:hint="eastAsia"/>
          <w:sz w:val="25"/>
          <w:szCs w:val="25"/>
        </w:rPr>
        <w:t>別紙図面のとおり</w:t>
      </w:r>
      <w:bookmarkStart w:id="0" w:name="_GoBack"/>
      <w:bookmarkEnd w:id="0"/>
    </w:p>
    <w:sectPr w:rsidR="00985489" w:rsidRPr="009E359F" w:rsidSect="00E744D8">
      <w:pgSz w:w="11906" w:h="16838" w:code="9"/>
      <w:pgMar w:top="1701" w:right="1418" w:bottom="1418" w:left="1418" w:header="851" w:footer="850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30" w:rsidRDefault="00870D30" w:rsidP="00120F59">
      <w:r>
        <w:separator/>
      </w:r>
    </w:p>
  </w:endnote>
  <w:endnote w:type="continuationSeparator" w:id="0">
    <w:p w:rsidR="00870D30" w:rsidRDefault="00870D30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30" w:rsidRDefault="00870D30" w:rsidP="00120F59">
      <w:r>
        <w:separator/>
      </w:r>
    </w:p>
  </w:footnote>
  <w:footnote w:type="continuationSeparator" w:id="0">
    <w:p w:rsidR="00870D30" w:rsidRDefault="00870D30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763C5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35F77"/>
    <w:rsid w:val="0084653E"/>
    <w:rsid w:val="00847862"/>
    <w:rsid w:val="0085101D"/>
    <w:rsid w:val="00855746"/>
    <w:rsid w:val="00862176"/>
    <w:rsid w:val="008671A9"/>
    <w:rsid w:val="00870D30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C2985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C38F-6FC4-4FFA-A763-F2E6BE4C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嵐田 英樹</cp:lastModifiedBy>
  <cp:revision>2</cp:revision>
  <cp:lastPrinted>2020-10-08T13:15:00Z</cp:lastPrinted>
  <dcterms:created xsi:type="dcterms:W3CDTF">2022-06-10T01:49:00Z</dcterms:created>
  <dcterms:modified xsi:type="dcterms:W3CDTF">2022-06-10T01:49:00Z</dcterms:modified>
</cp:coreProperties>
</file>