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1E4F" w14:textId="55A2E84C" w:rsidR="001E5304" w:rsidRDefault="00B87CC2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盛土規制法</w:t>
      </w:r>
      <w:r w:rsidR="00804029">
        <w:rPr>
          <w:rFonts w:ascii="BIZ UDPゴシック" w:eastAsia="BIZ UDPゴシック" w:hAnsi="BIZ UDPゴシック" w:hint="eastAsia"/>
          <w:b/>
          <w:sz w:val="24"/>
        </w:rPr>
        <w:t>申告書</w:t>
      </w:r>
      <w:r>
        <w:rPr>
          <w:rFonts w:ascii="BIZ UDPゴシック" w:eastAsia="BIZ UDPゴシック" w:hAnsi="BIZ UDPゴシック" w:hint="eastAsia"/>
          <w:b/>
          <w:sz w:val="24"/>
        </w:rPr>
        <w:t>（建築確認申請用）</w:t>
      </w:r>
    </w:p>
    <w:p w14:paraId="27DB8442" w14:textId="3071D94C" w:rsidR="00872FD2" w:rsidRPr="009A4F4D" w:rsidRDefault="00671EA3" w:rsidP="009A4F4D">
      <w:pPr>
        <w:rPr>
          <w:rFonts w:ascii="BIZ UDPゴシック" w:eastAsia="BIZ UDPゴシック" w:hAnsi="BIZ UDPゴシック"/>
          <w:sz w:val="22"/>
          <w:u w:val="single"/>
        </w:rPr>
      </w:pPr>
      <w:r w:rsidRPr="009A4F4D">
        <w:rPr>
          <w:rFonts w:ascii="BIZ UDPゴシック" w:eastAsia="BIZ UDPゴシック" w:hAnsi="BIZ UDPゴシック" w:hint="eastAsia"/>
          <w:sz w:val="22"/>
        </w:rPr>
        <w:t>建築主事</w:t>
      </w:r>
      <w:r w:rsidR="00B87CC2" w:rsidRPr="009A4F4D">
        <w:rPr>
          <w:rFonts w:ascii="BIZ UDPゴシック" w:eastAsia="BIZ UDPゴシック" w:hAnsi="BIZ UDPゴシック" w:hint="eastAsia"/>
          <w:sz w:val="22"/>
        </w:rPr>
        <w:t xml:space="preserve"> </w:t>
      </w:r>
      <w:r w:rsidR="00804029">
        <w:rPr>
          <w:rFonts w:ascii="BIZ UDPゴシック" w:eastAsia="BIZ UDPゴシック" w:hAnsi="BIZ UDPゴシック" w:hint="eastAsia"/>
          <w:sz w:val="22"/>
        </w:rPr>
        <w:t>殿</w:t>
      </w:r>
    </w:p>
    <w:tbl>
      <w:tblPr>
        <w:tblStyle w:val="1"/>
        <w:tblpPr w:vertAnchor="text" w:horzAnchor="margin" w:tblpX="71" w:tblpY="123"/>
        <w:tblOverlap w:val="never"/>
        <w:tblW w:w="9655" w:type="dxa"/>
        <w:tblLayout w:type="fixed"/>
        <w:tblLook w:val="04A0" w:firstRow="1" w:lastRow="0" w:firstColumn="1" w:lastColumn="0" w:noHBand="0" w:noVBand="1"/>
      </w:tblPr>
      <w:tblGrid>
        <w:gridCol w:w="2547"/>
        <w:gridCol w:w="7108"/>
      </w:tblGrid>
      <w:tr w:rsidR="00872FD2" w14:paraId="12148AD3" w14:textId="77777777" w:rsidTr="005E7A73">
        <w:trPr>
          <w:trHeight w:val="416"/>
        </w:trPr>
        <w:tc>
          <w:tcPr>
            <w:tcW w:w="2547" w:type="dxa"/>
            <w:shd w:val="clear" w:color="auto" w:fill="D9D9D9" w:themeFill="background1" w:themeFillShade="D9"/>
            <w:tcFitText/>
            <w:vAlign w:val="center"/>
          </w:tcPr>
          <w:p w14:paraId="2B6D9D5D" w14:textId="77777777" w:rsidR="00872FD2" w:rsidRDefault="00872FD2" w:rsidP="00872FD2">
            <w:pPr>
              <w:jc w:val="center"/>
            </w:pPr>
            <w:r w:rsidRPr="008E3670">
              <w:rPr>
                <w:rFonts w:ascii="BIZ UDPゴシック" w:eastAsia="BIZ UDPゴシック" w:hAnsi="BIZ UDPゴシック" w:hint="eastAsia"/>
                <w:spacing w:val="139"/>
                <w:kern w:val="0"/>
                <w:sz w:val="24"/>
              </w:rPr>
              <w:t>建築主氏</w:t>
            </w:r>
            <w:r w:rsidRPr="008E3670">
              <w:rPr>
                <w:rFonts w:ascii="BIZ UDPゴシック" w:eastAsia="BIZ UDPゴシック" w:hAnsi="BIZ UDPゴシック" w:hint="eastAsia"/>
                <w:kern w:val="0"/>
                <w:sz w:val="24"/>
              </w:rPr>
              <w:t>名</w:t>
            </w:r>
          </w:p>
        </w:tc>
        <w:tc>
          <w:tcPr>
            <w:tcW w:w="7108" w:type="dxa"/>
            <w:vAlign w:val="center"/>
          </w:tcPr>
          <w:p w14:paraId="273AB3E8" w14:textId="3934968D" w:rsidR="00872FD2" w:rsidRPr="008E3670" w:rsidRDefault="00872FD2" w:rsidP="005E7A73">
            <w:pPr>
              <w:rPr>
                <w:rFonts w:asciiTheme="majorEastAsia" w:eastAsiaTheme="majorEastAsia" w:hAnsiTheme="majorEastAsia"/>
              </w:rPr>
            </w:pPr>
          </w:p>
        </w:tc>
      </w:tr>
      <w:tr w:rsidR="001E5304" w14:paraId="587FB609" w14:textId="77777777" w:rsidTr="005E7A73">
        <w:trPr>
          <w:trHeight w:val="425"/>
        </w:trPr>
        <w:tc>
          <w:tcPr>
            <w:tcW w:w="2547" w:type="dxa"/>
            <w:shd w:val="clear" w:color="auto" w:fill="D9D9D9" w:themeFill="background1" w:themeFillShade="D9"/>
            <w:tcFitText/>
            <w:vAlign w:val="center"/>
          </w:tcPr>
          <w:p w14:paraId="391E7554" w14:textId="77777777" w:rsidR="001E5304" w:rsidRDefault="00872FD2" w:rsidP="00872FD2">
            <w:pPr>
              <w:jc w:val="center"/>
            </w:pPr>
            <w:r w:rsidRPr="008E3670">
              <w:rPr>
                <w:rFonts w:ascii="BIZ UDPゴシック" w:eastAsia="BIZ UDPゴシック" w:hAnsi="BIZ UDPゴシック" w:hint="eastAsia"/>
                <w:spacing w:val="57"/>
                <w:kern w:val="0"/>
                <w:sz w:val="24"/>
              </w:rPr>
              <w:t>敷地</w:t>
            </w:r>
            <w:r w:rsidR="00B87CC2" w:rsidRPr="008E3670">
              <w:rPr>
                <w:rFonts w:ascii="BIZ UDPゴシック" w:eastAsia="BIZ UDPゴシック" w:hAnsi="BIZ UDPゴシック" w:hint="eastAsia"/>
                <w:spacing w:val="57"/>
                <w:kern w:val="0"/>
                <w:sz w:val="24"/>
              </w:rPr>
              <w:t>の地名地</w:t>
            </w:r>
            <w:r w:rsidR="00B87CC2" w:rsidRPr="008E3670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</w:rPr>
              <w:t>番</w:t>
            </w:r>
          </w:p>
        </w:tc>
        <w:tc>
          <w:tcPr>
            <w:tcW w:w="7108" w:type="dxa"/>
            <w:vAlign w:val="center"/>
          </w:tcPr>
          <w:p w14:paraId="6087E597" w14:textId="31805EFD" w:rsidR="001E5304" w:rsidRPr="008E3670" w:rsidRDefault="001E5304" w:rsidP="005E7A73">
            <w:pPr>
              <w:rPr>
                <w:rFonts w:asciiTheme="majorEastAsia" w:eastAsiaTheme="majorEastAsia" w:hAnsiTheme="majorEastAsia"/>
              </w:rPr>
            </w:pPr>
          </w:p>
        </w:tc>
      </w:tr>
      <w:tr w:rsidR="001E5304" w14:paraId="71A7E20E" w14:textId="77777777" w:rsidTr="005E7A73">
        <w:trPr>
          <w:trHeight w:val="425"/>
        </w:trPr>
        <w:tc>
          <w:tcPr>
            <w:tcW w:w="2547" w:type="dxa"/>
            <w:shd w:val="clear" w:color="auto" w:fill="D9D9D9" w:themeFill="background1" w:themeFillShade="D9"/>
            <w:tcFitText/>
            <w:vAlign w:val="center"/>
          </w:tcPr>
          <w:p w14:paraId="36774B7D" w14:textId="77777777" w:rsidR="001E5304" w:rsidRDefault="00B87CC2" w:rsidP="00872FD2">
            <w:r w:rsidRPr="008E3670">
              <w:rPr>
                <w:rFonts w:ascii="BIZ UDPゴシック" w:eastAsia="BIZ UDPゴシック" w:hAnsi="BIZ UDPゴシック" w:hint="eastAsia"/>
                <w:spacing w:val="225"/>
                <w:kern w:val="0"/>
                <w:sz w:val="24"/>
              </w:rPr>
              <w:t>敷地面</w:t>
            </w:r>
            <w:r w:rsidRPr="008E3670">
              <w:rPr>
                <w:rFonts w:ascii="BIZ UDPゴシック" w:eastAsia="BIZ UDPゴシック" w:hAnsi="BIZ UDPゴシック" w:hint="eastAsia"/>
                <w:kern w:val="0"/>
                <w:sz w:val="24"/>
              </w:rPr>
              <w:t>積</w:t>
            </w:r>
          </w:p>
        </w:tc>
        <w:tc>
          <w:tcPr>
            <w:tcW w:w="7108" w:type="dxa"/>
            <w:vAlign w:val="center"/>
          </w:tcPr>
          <w:p w14:paraId="1997DA8C" w14:textId="24C8D97E" w:rsidR="001E5304" w:rsidRPr="008E3670" w:rsidRDefault="001E5304" w:rsidP="005E7A73">
            <w:pPr>
              <w:rPr>
                <w:rFonts w:asciiTheme="majorEastAsia" w:eastAsiaTheme="majorEastAsia" w:hAnsiTheme="majorEastAsia"/>
              </w:rPr>
            </w:pPr>
          </w:p>
        </w:tc>
      </w:tr>
      <w:tr w:rsidR="001E5304" w14:paraId="7077E1D0" w14:textId="77777777" w:rsidTr="005E7A73">
        <w:trPr>
          <w:trHeight w:val="425"/>
        </w:trPr>
        <w:tc>
          <w:tcPr>
            <w:tcW w:w="2547" w:type="dxa"/>
            <w:shd w:val="clear" w:color="auto" w:fill="D9D9D9" w:themeFill="background1" w:themeFillShade="D9"/>
            <w:tcFitText/>
            <w:vAlign w:val="center"/>
          </w:tcPr>
          <w:p w14:paraId="509831F0" w14:textId="77777777" w:rsidR="001E5304" w:rsidRDefault="00872FD2">
            <w:pPr>
              <w:jc w:val="center"/>
            </w:pPr>
            <w:r w:rsidRPr="008E3670">
              <w:rPr>
                <w:rFonts w:ascii="BIZ UDPゴシック" w:eastAsia="BIZ UDPゴシック" w:hAnsi="BIZ UDPゴシック" w:hint="eastAsia"/>
                <w:spacing w:val="225"/>
                <w:kern w:val="0"/>
                <w:sz w:val="24"/>
              </w:rPr>
              <w:t>主要</w:t>
            </w:r>
            <w:r w:rsidR="00B87CC2" w:rsidRPr="008E3670">
              <w:rPr>
                <w:rFonts w:ascii="BIZ UDPゴシック" w:eastAsia="BIZ UDPゴシック" w:hAnsi="BIZ UDPゴシック" w:hint="eastAsia"/>
                <w:spacing w:val="225"/>
                <w:kern w:val="0"/>
                <w:sz w:val="24"/>
              </w:rPr>
              <w:t>用</w:t>
            </w:r>
            <w:r w:rsidR="00B87CC2" w:rsidRPr="008E3670">
              <w:rPr>
                <w:rFonts w:ascii="BIZ UDPゴシック" w:eastAsia="BIZ UDPゴシック" w:hAnsi="BIZ UDPゴシック" w:hint="eastAsia"/>
                <w:kern w:val="0"/>
                <w:sz w:val="24"/>
              </w:rPr>
              <w:t>途</w:t>
            </w:r>
          </w:p>
        </w:tc>
        <w:tc>
          <w:tcPr>
            <w:tcW w:w="7108" w:type="dxa"/>
            <w:vAlign w:val="center"/>
          </w:tcPr>
          <w:p w14:paraId="79C0B1F4" w14:textId="484C787C" w:rsidR="001E5304" w:rsidRPr="008E3670" w:rsidRDefault="001E5304" w:rsidP="005E7A7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21ED249" w14:textId="77777777" w:rsidR="001E5304" w:rsidRDefault="001E5304">
      <w:pPr>
        <w:spacing w:line="160" w:lineRule="exact"/>
        <w:rPr>
          <w:rFonts w:ascii="BIZ UDPゴシック" w:eastAsia="BIZ UDPゴシック" w:hAnsi="BIZ UDPゴシック"/>
          <w:sz w:val="24"/>
        </w:rPr>
      </w:pPr>
    </w:p>
    <w:p w14:paraId="33761FC0" w14:textId="77777777" w:rsidR="00671EA3" w:rsidRDefault="00671EA3" w:rsidP="009A4F4D">
      <w:pPr>
        <w:spacing w:line="28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9A4F4D">
        <w:rPr>
          <w:rFonts w:ascii="BIZ UDPゴシック" w:eastAsia="BIZ UDPゴシック" w:hAnsi="BIZ UDPゴシック" w:hint="eastAsia"/>
          <w:sz w:val="22"/>
        </w:rPr>
        <w:t>上記の建築行為について、下記のとおり、宅地造成及び特定盛土規制法第12条第1項又は第30条第1項の許可対象となる</w:t>
      </w:r>
      <w:r w:rsidR="009B1665">
        <w:rPr>
          <w:rFonts w:ascii="BIZ UDPゴシック" w:eastAsia="BIZ UDPゴシック" w:hAnsi="BIZ UDPゴシック" w:hint="eastAsia"/>
          <w:sz w:val="22"/>
        </w:rPr>
        <w:t>土地の形質の変更</w:t>
      </w:r>
      <w:r w:rsidRPr="009A4F4D">
        <w:rPr>
          <w:rFonts w:ascii="BIZ UDPゴシック" w:eastAsia="BIZ UDPゴシック" w:hAnsi="BIZ UDPゴシック" w:hint="eastAsia"/>
          <w:sz w:val="22"/>
        </w:rPr>
        <w:t>（盛土・切土）はありません。</w:t>
      </w:r>
    </w:p>
    <w:p w14:paraId="55ACCB6F" w14:textId="77777777" w:rsidR="0039629A" w:rsidRPr="009A4F4D" w:rsidRDefault="0039629A" w:rsidP="0039629A">
      <w:pPr>
        <w:spacing w:line="1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1"/>
        <w:tblW w:w="0" w:type="auto"/>
        <w:tblInd w:w="4957" w:type="dxa"/>
        <w:tblLook w:val="04A0" w:firstRow="1" w:lastRow="0" w:firstColumn="1" w:lastColumn="0" w:noHBand="0" w:noVBand="1"/>
      </w:tblPr>
      <w:tblGrid>
        <w:gridCol w:w="1701"/>
        <w:gridCol w:w="2970"/>
      </w:tblGrid>
      <w:tr w:rsidR="00671EA3" w:rsidRPr="009A4F4D" w14:paraId="6EEBD1E4" w14:textId="77777777" w:rsidTr="005E7A7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5547D" w14:textId="77777777" w:rsidR="00671EA3" w:rsidRPr="009A4F4D" w:rsidRDefault="00671EA3" w:rsidP="0039629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A4F4D">
              <w:rPr>
                <w:rFonts w:ascii="BIZ UDPゴシック" w:eastAsia="BIZ UDPゴシック" w:hAnsi="BIZ UDPゴシック" w:hint="eastAsia"/>
                <w:sz w:val="22"/>
              </w:rPr>
              <w:t>記入年月日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2038" w14:textId="2AF3ED58" w:rsidR="00671EA3" w:rsidRPr="008E3670" w:rsidRDefault="00117C5A" w:rsidP="005E7A73">
            <w:pPr>
              <w:jc w:val="center"/>
              <w:rPr>
                <w:rFonts w:asciiTheme="majorEastAsia" w:eastAsiaTheme="majorEastAsia" w:hAnsiTheme="majorEastAsia"/>
                <w:szCs w:val="18"/>
                <w:u w:val="single"/>
              </w:rPr>
            </w:pPr>
            <w:r w:rsidRPr="008E3670">
              <w:rPr>
                <w:rFonts w:asciiTheme="majorEastAsia" w:eastAsiaTheme="majorEastAsia" w:hAnsiTheme="majorEastAsia" w:hint="eastAsia"/>
                <w:szCs w:val="18"/>
              </w:rPr>
              <w:t>令和</w:t>
            </w:r>
            <w:r w:rsidR="00D264EF">
              <w:rPr>
                <w:rFonts w:asciiTheme="majorEastAsia" w:eastAsiaTheme="majorEastAsia" w:hAnsiTheme="majorEastAsia" w:hint="eastAsia"/>
                <w:szCs w:val="18"/>
              </w:rPr>
              <w:t xml:space="preserve">　</w:t>
            </w:r>
            <w:r w:rsidR="00671EA3" w:rsidRPr="008E3670">
              <w:rPr>
                <w:rFonts w:asciiTheme="majorEastAsia" w:eastAsiaTheme="majorEastAsia" w:hAnsiTheme="majorEastAsia" w:hint="eastAsia"/>
                <w:szCs w:val="18"/>
              </w:rPr>
              <w:t>年</w:t>
            </w:r>
            <w:r w:rsidR="00D264EF">
              <w:rPr>
                <w:rFonts w:asciiTheme="majorEastAsia" w:eastAsiaTheme="majorEastAsia" w:hAnsiTheme="majorEastAsia" w:hint="eastAsia"/>
                <w:szCs w:val="18"/>
              </w:rPr>
              <w:t xml:space="preserve">　</w:t>
            </w:r>
            <w:r w:rsidR="00671EA3" w:rsidRPr="008E3670">
              <w:rPr>
                <w:rFonts w:asciiTheme="majorEastAsia" w:eastAsiaTheme="majorEastAsia" w:hAnsiTheme="majorEastAsia" w:hint="eastAsia"/>
                <w:szCs w:val="18"/>
              </w:rPr>
              <w:t>月</w:t>
            </w:r>
            <w:r w:rsidR="00D264EF">
              <w:rPr>
                <w:rFonts w:asciiTheme="majorEastAsia" w:eastAsiaTheme="majorEastAsia" w:hAnsiTheme="majorEastAsia" w:hint="eastAsia"/>
                <w:szCs w:val="18"/>
              </w:rPr>
              <w:t xml:space="preserve">　</w:t>
            </w:r>
            <w:r w:rsidR="00671EA3" w:rsidRPr="008E3670">
              <w:rPr>
                <w:rFonts w:asciiTheme="majorEastAsia" w:eastAsiaTheme="majorEastAsia" w:hAnsiTheme="majorEastAsia" w:hint="eastAsia"/>
                <w:szCs w:val="18"/>
              </w:rPr>
              <w:t>日</w:t>
            </w:r>
          </w:p>
        </w:tc>
      </w:tr>
      <w:tr w:rsidR="00671EA3" w:rsidRPr="009A4F4D" w14:paraId="7E3CA901" w14:textId="77777777" w:rsidTr="005E7A7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017F4" w14:textId="77777777" w:rsidR="00671EA3" w:rsidRPr="009A4F4D" w:rsidRDefault="00671EA3" w:rsidP="0039629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A4F4D">
              <w:rPr>
                <w:rFonts w:ascii="BIZ UDPゴシック" w:eastAsia="BIZ UDPゴシック" w:hAnsi="BIZ UDPゴシック" w:hint="eastAsia"/>
                <w:sz w:val="22"/>
              </w:rPr>
              <w:t>設計者　氏名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DCDC" w14:textId="2044E64F" w:rsidR="00671EA3" w:rsidRPr="008E3670" w:rsidRDefault="00671EA3" w:rsidP="005E7A73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</w:tbl>
    <w:p w14:paraId="782C7755" w14:textId="77777777" w:rsidR="00671EA3" w:rsidRPr="009A4F4D" w:rsidRDefault="00671EA3" w:rsidP="0039629A">
      <w:pPr>
        <w:spacing w:line="140" w:lineRule="exact"/>
        <w:ind w:left="220" w:hangingChars="100" w:hanging="220"/>
        <w:jc w:val="left"/>
        <w:rPr>
          <w:rFonts w:ascii="BIZ UDPゴシック" w:eastAsia="BIZ UDPゴシック" w:hAnsi="BIZ UDPゴシック"/>
          <w:sz w:val="22"/>
        </w:rPr>
      </w:pPr>
    </w:p>
    <w:p w14:paraId="5CEAEE57" w14:textId="77777777" w:rsidR="00671EA3" w:rsidRPr="009A4F4D" w:rsidRDefault="00BF045B" w:rsidP="009A4F4D">
      <w:pPr>
        <w:spacing w:line="280" w:lineRule="exact"/>
        <w:ind w:left="220" w:hangingChars="100" w:hanging="220"/>
        <w:jc w:val="left"/>
        <w:rPr>
          <w:rFonts w:ascii="BIZ UDPゴシック" w:eastAsia="BIZ UDPゴシック" w:hAnsi="BIZ UDPゴシック"/>
          <w:sz w:val="22"/>
        </w:rPr>
      </w:pPr>
      <w:r w:rsidRPr="009A4F4D">
        <w:rPr>
          <w:rFonts w:ascii="BIZ UDPゴシック" w:eastAsia="BIZ UDPゴシック" w:hAnsi="BIZ UDPゴシック" w:hint="eastAsia"/>
          <w:sz w:val="22"/>
        </w:rPr>
        <w:t>○</w:t>
      </w:r>
      <w:r w:rsidR="00671EA3" w:rsidRPr="009A4F4D">
        <w:rPr>
          <w:rFonts w:ascii="BIZ UDPゴシック" w:eastAsia="BIZ UDPゴシック" w:hAnsi="BIZ UDPゴシック" w:hint="eastAsia"/>
          <w:sz w:val="22"/>
        </w:rPr>
        <w:t>令和7年4月30日より、山形県内全域が規制区域に指定されています。</w:t>
      </w:r>
    </w:p>
    <w:p w14:paraId="3BC66030" w14:textId="77777777" w:rsidR="001E5304" w:rsidRPr="009A4F4D" w:rsidRDefault="00671EA3" w:rsidP="00C17D70">
      <w:pPr>
        <w:spacing w:line="280" w:lineRule="exact"/>
        <w:ind w:leftChars="100" w:left="210"/>
        <w:jc w:val="left"/>
        <w:rPr>
          <w:rFonts w:ascii="BIZ UDPゴシック" w:eastAsia="BIZ UDPゴシック" w:hAnsi="BIZ UDPゴシック"/>
          <w:sz w:val="22"/>
        </w:rPr>
      </w:pPr>
      <w:r w:rsidRPr="009A4F4D">
        <w:rPr>
          <w:rFonts w:ascii="BIZ UDPゴシック" w:eastAsia="BIZ UDPゴシック" w:hAnsi="BIZ UDPゴシック" w:hint="eastAsia"/>
          <w:sz w:val="22"/>
        </w:rPr>
        <w:t>規制区域について盛土ポータルより確認しチェックしてください。</w:t>
      </w:r>
    </w:p>
    <w:tbl>
      <w:tblPr>
        <w:tblStyle w:val="1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2632"/>
        <w:gridCol w:w="3620"/>
        <w:gridCol w:w="2536"/>
      </w:tblGrid>
      <w:tr w:rsidR="001E5304" w14:paraId="1CF0C610" w14:textId="77777777" w:rsidTr="000614C3">
        <w:tc>
          <w:tcPr>
            <w:tcW w:w="3620" w:type="dxa"/>
            <w:gridSpan w:val="2"/>
            <w:tcBorders>
              <w:bottom w:val="double" w:sz="4" w:space="0" w:color="auto"/>
            </w:tcBorders>
            <w:shd w:val="clear" w:color="auto" w:fill="FECCFE"/>
            <w:vAlign w:val="center"/>
          </w:tcPr>
          <w:p w14:paraId="4464F072" w14:textId="096C653B" w:rsidR="001E5304" w:rsidRPr="00D74754" w:rsidRDefault="00492BBF" w:rsidP="009A4F4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7705825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2AD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宅地造成等工事規制区域</w:t>
            </w:r>
          </w:p>
          <w:p w14:paraId="6F692B8A" w14:textId="77777777" w:rsidR="001E5304" w:rsidRPr="00D74754" w:rsidRDefault="00B87CC2" w:rsidP="009A4F4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（法第１２条第１項）</w:t>
            </w:r>
          </w:p>
        </w:tc>
        <w:tc>
          <w:tcPr>
            <w:tcW w:w="3620" w:type="dxa"/>
            <w:tcBorders>
              <w:bottom w:val="double" w:sz="4" w:space="0" w:color="auto"/>
            </w:tcBorders>
            <w:shd w:val="clear" w:color="auto" w:fill="AAFB80"/>
            <w:vAlign w:val="center"/>
          </w:tcPr>
          <w:p w14:paraId="30B83D14" w14:textId="25A424E1" w:rsidR="001E5304" w:rsidRPr="00D74754" w:rsidRDefault="00492BBF" w:rsidP="009A4F4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685059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2AD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特定盛土等規制区域</w:t>
            </w:r>
          </w:p>
          <w:p w14:paraId="270BEA21" w14:textId="77777777" w:rsidR="001E5304" w:rsidRPr="00D74754" w:rsidRDefault="00B87CC2" w:rsidP="009A4F4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（法第３０条第１項）</w:t>
            </w:r>
          </w:p>
        </w:tc>
        <w:tc>
          <w:tcPr>
            <w:tcW w:w="2536" w:type="dxa"/>
            <w:tcBorders>
              <w:bottom w:val="double" w:sz="4" w:space="0" w:color="auto"/>
            </w:tcBorders>
            <w:vAlign w:val="center"/>
          </w:tcPr>
          <w:p w14:paraId="0F21C0DE" w14:textId="77777777" w:rsidR="001E5304" w:rsidRDefault="00B87CC2" w:rsidP="009A4F4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概念図</w:t>
            </w:r>
          </w:p>
        </w:tc>
      </w:tr>
      <w:tr w:rsidR="001E5304" w14:paraId="7FCBFB74" w14:textId="77777777" w:rsidTr="000614C3">
        <w:trPr>
          <w:trHeight w:val="923"/>
        </w:trPr>
        <w:tc>
          <w:tcPr>
            <w:tcW w:w="3620" w:type="dxa"/>
            <w:gridSpan w:val="2"/>
            <w:tcBorders>
              <w:top w:val="double" w:sz="4" w:space="0" w:color="auto"/>
            </w:tcBorders>
          </w:tcPr>
          <w:p w14:paraId="5BEB1D3E" w14:textId="77777777" w:rsidR="001E5304" w:rsidRPr="00D74754" w:rsidRDefault="00D74754" w:rsidP="009B1665">
            <w:pPr>
              <w:spacing w:line="320" w:lineRule="exact"/>
              <w:ind w:leftChars="16" w:left="313" w:hangingChars="127" w:hanging="27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①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盛土で高さが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１ｍ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超の崖</w:t>
            </w:r>
            <w:r w:rsidR="00B87CC2" w:rsidRPr="00C54AD3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を生ずる</w:t>
            </w:r>
          </w:p>
        </w:tc>
        <w:tc>
          <w:tcPr>
            <w:tcW w:w="3620" w:type="dxa"/>
            <w:tcBorders>
              <w:top w:val="double" w:sz="4" w:space="0" w:color="auto"/>
            </w:tcBorders>
          </w:tcPr>
          <w:p w14:paraId="65CDADA9" w14:textId="77777777" w:rsidR="001E5304" w:rsidRPr="00D74754" w:rsidRDefault="00D74754" w:rsidP="009B1665">
            <w:pPr>
              <w:spacing w:line="320" w:lineRule="exact"/>
              <w:ind w:leftChars="31" w:left="395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⑥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盛土で高さが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２ｍ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超の崖</w:t>
            </w:r>
            <w:r w:rsidR="00B87CC2" w:rsidRPr="00C54AD3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を生ずる</w:t>
            </w:r>
          </w:p>
        </w:tc>
        <w:tc>
          <w:tcPr>
            <w:tcW w:w="2536" w:type="dxa"/>
            <w:tcBorders>
              <w:top w:val="double" w:sz="4" w:space="0" w:color="auto"/>
            </w:tcBorders>
          </w:tcPr>
          <w:p w14:paraId="1E8C19F1" w14:textId="77777777" w:rsidR="001E5304" w:rsidRDefault="009B1665" w:rsidP="009A4F4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203200" distR="203200" simplePos="0" relativeHeight="251655680" behindDoc="0" locked="0" layoutInCell="1" hidden="0" allowOverlap="1" wp14:anchorId="1E415972" wp14:editId="4C111AF8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58420</wp:posOffset>
                  </wp:positionV>
                  <wp:extent cx="1062355" cy="491490"/>
                  <wp:effectExtent l="0" t="0" r="4445" b="3810"/>
                  <wp:wrapNone/>
                  <wp:docPr id="1026" name="オブジェクト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5304" w14:paraId="536886F2" w14:textId="77777777" w:rsidTr="000614C3">
        <w:trPr>
          <w:trHeight w:val="836"/>
        </w:trPr>
        <w:tc>
          <w:tcPr>
            <w:tcW w:w="3620" w:type="dxa"/>
            <w:gridSpan w:val="2"/>
          </w:tcPr>
          <w:p w14:paraId="4F7A873A" w14:textId="77777777" w:rsidR="001E5304" w:rsidRPr="00D74754" w:rsidRDefault="00D74754" w:rsidP="009B1665">
            <w:pPr>
              <w:spacing w:line="320" w:lineRule="exact"/>
              <w:ind w:leftChars="16" w:left="313" w:hangingChars="127" w:hanging="27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②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切土で高さが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２ｍ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超の崖</w:t>
            </w:r>
            <w:r w:rsidR="00B87CC2" w:rsidRPr="00C54AD3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を生ずる</w:t>
            </w:r>
          </w:p>
        </w:tc>
        <w:tc>
          <w:tcPr>
            <w:tcW w:w="3620" w:type="dxa"/>
          </w:tcPr>
          <w:p w14:paraId="2AA2A01A" w14:textId="77777777" w:rsidR="001E5304" w:rsidRPr="00D74754" w:rsidRDefault="00D74754" w:rsidP="009B1665">
            <w:pPr>
              <w:spacing w:line="320" w:lineRule="exact"/>
              <w:ind w:leftChars="31" w:left="395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⑦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切土で高さが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５ｍ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超の崖</w:t>
            </w:r>
            <w:r w:rsidR="00B87CC2" w:rsidRPr="00C54AD3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を生ずるもの</w:t>
            </w:r>
          </w:p>
        </w:tc>
        <w:tc>
          <w:tcPr>
            <w:tcW w:w="2536" w:type="dxa"/>
          </w:tcPr>
          <w:p w14:paraId="3BE4CBBB" w14:textId="77777777" w:rsidR="001E5304" w:rsidRDefault="009B1665" w:rsidP="009A4F4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203200" distR="203200" simplePos="0" relativeHeight="251656704" behindDoc="0" locked="0" layoutInCell="1" hidden="0" allowOverlap="1" wp14:anchorId="47446A8B" wp14:editId="26B83728">
                  <wp:simplePos x="0" y="0"/>
                  <wp:positionH relativeFrom="column">
                    <wp:posOffset>253038</wp:posOffset>
                  </wp:positionH>
                  <wp:positionV relativeFrom="paragraph">
                    <wp:posOffset>38100</wp:posOffset>
                  </wp:positionV>
                  <wp:extent cx="942975" cy="452755"/>
                  <wp:effectExtent l="0" t="0" r="0" b="4445"/>
                  <wp:wrapNone/>
                  <wp:docPr id="1027" name="オブジェクト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5304" w14:paraId="6096F0E0" w14:textId="77777777" w:rsidTr="000614C3">
        <w:trPr>
          <w:trHeight w:val="991"/>
        </w:trPr>
        <w:tc>
          <w:tcPr>
            <w:tcW w:w="3620" w:type="dxa"/>
            <w:gridSpan w:val="2"/>
          </w:tcPr>
          <w:p w14:paraId="6C0DCCBA" w14:textId="77777777" w:rsidR="001E5304" w:rsidRPr="00D74754" w:rsidRDefault="00D74754" w:rsidP="009B1665">
            <w:pPr>
              <w:spacing w:line="320" w:lineRule="exact"/>
              <w:ind w:leftChars="16" w:left="313" w:hangingChars="127" w:hanging="27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③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盛土と切土を同時に行い、高さが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２ｍ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超の崖</w:t>
            </w:r>
            <w:r w:rsidR="00B87CC2" w:rsidRPr="00C54AD3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を生ずるもの（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①、②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を除く）</w:t>
            </w:r>
          </w:p>
        </w:tc>
        <w:tc>
          <w:tcPr>
            <w:tcW w:w="3620" w:type="dxa"/>
          </w:tcPr>
          <w:p w14:paraId="6873DB1A" w14:textId="77777777" w:rsidR="001E5304" w:rsidRPr="00D74754" w:rsidRDefault="00D74754" w:rsidP="009B1665">
            <w:pPr>
              <w:spacing w:line="320" w:lineRule="exact"/>
              <w:ind w:leftChars="31" w:left="395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⑧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盛土と切土を同時に行い、高さが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５ｍ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超の崖</w:t>
            </w:r>
            <w:r w:rsidR="00B87CC2" w:rsidRPr="00C54AD3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を生ずるもの（⑥、⑦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を除く）</w:t>
            </w:r>
          </w:p>
        </w:tc>
        <w:tc>
          <w:tcPr>
            <w:tcW w:w="2536" w:type="dxa"/>
          </w:tcPr>
          <w:p w14:paraId="3FA96510" w14:textId="77777777" w:rsidR="001E5304" w:rsidRDefault="009B1665" w:rsidP="009A4F4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203200" distR="203200" simplePos="0" relativeHeight="251657728" behindDoc="0" locked="0" layoutInCell="1" hidden="0" allowOverlap="1" wp14:anchorId="0428B926" wp14:editId="2953A273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24196</wp:posOffset>
                  </wp:positionV>
                  <wp:extent cx="958215" cy="587375"/>
                  <wp:effectExtent l="0" t="0" r="0" b="3175"/>
                  <wp:wrapNone/>
                  <wp:docPr id="1028" name="オブジェクト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58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5304" w14:paraId="5AA47E25" w14:textId="77777777" w:rsidTr="000614C3">
        <w:trPr>
          <w:trHeight w:val="893"/>
        </w:trPr>
        <w:tc>
          <w:tcPr>
            <w:tcW w:w="3620" w:type="dxa"/>
            <w:gridSpan w:val="2"/>
          </w:tcPr>
          <w:p w14:paraId="19A3A7F4" w14:textId="77777777" w:rsidR="001E5304" w:rsidRPr="00D74754" w:rsidRDefault="00D74754" w:rsidP="009B1665">
            <w:pPr>
              <w:spacing w:line="320" w:lineRule="exact"/>
              <w:ind w:leftChars="16" w:left="313" w:hangingChars="127" w:hanging="27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④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盛土で高さが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２ｍ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超となるもの（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①、③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を除く）</w:t>
            </w:r>
          </w:p>
        </w:tc>
        <w:tc>
          <w:tcPr>
            <w:tcW w:w="3620" w:type="dxa"/>
          </w:tcPr>
          <w:p w14:paraId="366F08AB" w14:textId="77777777" w:rsidR="001E5304" w:rsidRPr="00D74754" w:rsidRDefault="00D74754" w:rsidP="009B1665">
            <w:pPr>
              <w:spacing w:line="320" w:lineRule="exact"/>
              <w:ind w:leftChars="31" w:left="395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⑨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盛土で高さが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５ｍ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超となるもの（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⑥、⑧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を除く）</w:t>
            </w:r>
          </w:p>
        </w:tc>
        <w:tc>
          <w:tcPr>
            <w:tcW w:w="2536" w:type="dxa"/>
          </w:tcPr>
          <w:p w14:paraId="5CAC5778" w14:textId="77777777" w:rsidR="001E5304" w:rsidRDefault="00D74754" w:rsidP="009A4F4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203200" distR="203200" simplePos="0" relativeHeight="251658752" behindDoc="0" locked="0" layoutInCell="1" hidden="0" allowOverlap="1" wp14:anchorId="088BDFBC" wp14:editId="7912ED7C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113665</wp:posOffset>
                  </wp:positionV>
                  <wp:extent cx="1010920" cy="394335"/>
                  <wp:effectExtent l="0" t="0" r="0" b="5715"/>
                  <wp:wrapNone/>
                  <wp:docPr id="1029" name="オブジェクト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5304" w:rsidRPr="009B1665" w14:paraId="65B563A5" w14:textId="77777777" w:rsidTr="000614C3">
        <w:trPr>
          <w:trHeight w:val="1118"/>
        </w:trPr>
        <w:tc>
          <w:tcPr>
            <w:tcW w:w="3620" w:type="dxa"/>
            <w:gridSpan w:val="2"/>
            <w:tcBorders>
              <w:bottom w:val="double" w:sz="4" w:space="0" w:color="auto"/>
            </w:tcBorders>
          </w:tcPr>
          <w:p w14:paraId="73882C54" w14:textId="77777777" w:rsidR="001E5304" w:rsidRPr="00D74754" w:rsidRDefault="00D74754" w:rsidP="009B1665">
            <w:pPr>
              <w:spacing w:line="320" w:lineRule="exact"/>
              <w:ind w:leftChars="16" w:left="313" w:hangingChars="127" w:hanging="27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⑤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盛土又は切土の部分の面積が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500㎡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を超える（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①～④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を除く）</w:t>
            </w:r>
          </w:p>
        </w:tc>
        <w:tc>
          <w:tcPr>
            <w:tcW w:w="3620" w:type="dxa"/>
            <w:tcBorders>
              <w:bottom w:val="double" w:sz="4" w:space="0" w:color="auto"/>
            </w:tcBorders>
          </w:tcPr>
          <w:p w14:paraId="4A197904" w14:textId="77777777" w:rsidR="001E5304" w:rsidRPr="00D74754" w:rsidRDefault="00D74754" w:rsidP="009B1665">
            <w:pPr>
              <w:spacing w:line="320" w:lineRule="exact"/>
              <w:ind w:leftChars="31" w:left="395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⑩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盛土又は切土の部分の面積が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3,000㎡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を超える（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⑥～⑨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を除く）</w:t>
            </w:r>
          </w:p>
        </w:tc>
        <w:tc>
          <w:tcPr>
            <w:tcW w:w="2536" w:type="dxa"/>
            <w:tcBorders>
              <w:bottom w:val="double" w:sz="4" w:space="0" w:color="auto"/>
            </w:tcBorders>
          </w:tcPr>
          <w:p w14:paraId="4E447AE0" w14:textId="77777777" w:rsidR="001E5304" w:rsidRDefault="009B1665" w:rsidP="009A4F4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</w:rPr>
              <w:drawing>
                <wp:anchor distT="0" distB="0" distL="114300" distR="114300" simplePos="0" relativeHeight="251659776" behindDoc="0" locked="0" layoutInCell="1" allowOverlap="1" wp14:anchorId="662DA51B" wp14:editId="0023EEC7">
                  <wp:simplePos x="0" y="0"/>
                  <wp:positionH relativeFrom="column">
                    <wp:posOffset>122354</wp:posOffset>
                  </wp:positionH>
                  <wp:positionV relativeFrom="paragraph">
                    <wp:posOffset>49530</wp:posOffset>
                  </wp:positionV>
                  <wp:extent cx="1063661" cy="588181"/>
                  <wp:effectExtent l="0" t="0" r="3175" b="2540"/>
                  <wp:wrapNone/>
                  <wp:docPr id="7" name="オブジェクト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オブジェクト 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-996" t="-27" r="4043" b="68"/>
                          <a:stretch/>
                        </pic:blipFill>
                        <pic:spPr>
                          <a:xfrm>
                            <a:off x="0" y="0"/>
                            <a:ext cx="1063661" cy="588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2AB6D9" w14:textId="77777777" w:rsidR="0087397A" w:rsidRDefault="00C55609" w:rsidP="009A4F4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5E7A73" w:rsidRPr="00D74754" w14:paraId="20526750" w14:textId="77777777" w:rsidTr="0039629A">
        <w:trPr>
          <w:trHeight w:val="460"/>
        </w:trPr>
        <w:tc>
          <w:tcPr>
            <w:tcW w:w="988" w:type="dxa"/>
            <w:vMerge w:val="restart"/>
            <w:tcBorders>
              <w:top w:val="doub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7ABC8F59" w14:textId="77777777" w:rsidR="005E7A73" w:rsidRPr="0039629A" w:rsidRDefault="005E7A73" w:rsidP="0039629A">
            <w:pPr>
              <w:spacing w:line="32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申告欄</w:t>
            </w:r>
          </w:p>
        </w:tc>
        <w:tc>
          <w:tcPr>
            <w:tcW w:w="8788" w:type="dxa"/>
            <w:gridSpan w:val="3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2ED44471" w14:textId="3F83E9DD" w:rsidR="005E7A73" w:rsidRPr="00D74754" w:rsidRDefault="00492BBF" w:rsidP="003962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4345897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2AD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E7A73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E7A73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①～⑩のいずれにも該当しない（許可不要）</w:t>
            </w:r>
          </w:p>
        </w:tc>
      </w:tr>
      <w:tr w:rsidR="005E7A73" w14:paraId="2D79B692" w14:textId="77777777" w:rsidTr="005E7A73">
        <w:trPr>
          <w:trHeight w:val="305"/>
        </w:trPr>
        <w:tc>
          <w:tcPr>
            <w:tcW w:w="988" w:type="dxa"/>
            <w:vMerge/>
            <w:shd w:val="clear" w:color="auto" w:fill="DAEEF3" w:themeFill="accent5" w:themeFillTint="33"/>
          </w:tcPr>
          <w:p w14:paraId="14522DC0" w14:textId="77777777" w:rsidR="005E7A73" w:rsidRPr="009A4F4D" w:rsidRDefault="005E7A73" w:rsidP="009A4F4D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bottom w:val="nil"/>
            </w:tcBorders>
            <w:shd w:val="clear" w:color="auto" w:fill="DAEEF3" w:themeFill="accent5" w:themeFillTint="33"/>
          </w:tcPr>
          <w:p w14:paraId="536D91A8" w14:textId="5E955D0F" w:rsidR="005E7A73" w:rsidRPr="008E3670" w:rsidRDefault="00492BBF" w:rsidP="00C17D70">
            <w:pPr>
              <w:spacing w:line="320" w:lineRule="exact"/>
              <w:rPr>
                <w:rFonts w:asciiTheme="majorEastAsia" w:eastAsiaTheme="majorEastAsia" w:hAnsiTheme="majorEastAsia" w:cs="ＭＳ Ｐゴシック"/>
                <w:noProof/>
                <w:kern w:val="0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236601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64E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E7A73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E7A73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担当部署と打合の結果、許可不要</w:t>
            </w:r>
            <w:r w:rsidR="005E7A73" w:rsidRPr="009A4F4D">
              <w:rPr>
                <w:rFonts w:ascii="BIZ UDPゴシック" w:eastAsia="BIZ UDPゴシック" w:hAnsi="BIZ UDPゴシック" w:hint="eastAsia"/>
                <w:sz w:val="16"/>
                <w:szCs w:val="22"/>
              </w:rPr>
              <w:t>（打合せ</w:t>
            </w:r>
            <w:r w:rsidR="005E7A73">
              <w:rPr>
                <w:rFonts w:ascii="BIZ UDPゴシック" w:eastAsia="BIZ UDPゴシック" w:hAnsi="BIZ UDPゴシック" w:hint="eastAsia"/>
                <w:sz w:val="16"/>
                <w:szCs w:val="22"/>
              </w:rPr>
              <w:t>等により</w:t>
            </w:r>
            <w:r w:rsidR="005E7A73" w:rsidRPr="009A4F4D">
              <w:rPr>
                <w:rFonts w:ascii="BIZ UDPゴシック" w:eastAsia="BIZ UDPゴシック" w:hAnsi="BIZ UDPゴシック" w:hint="eastAsia"/>
                <w:sz w:val="16"/>
                <w:szCs w:val="22"/>
              </w:rPr>
              <w:t>判断した場合、内容記入</w:t>
            </w:r>
            <w:r w:rsidR="005E7A73">
              <w:rPr>
                <w:rFonts w:ascii="BIZ UDPゴシック" w:eastAsia="BIZ UDPゴシック" w:hAnsi="BIZ UDPゴシック" w:hint="eastAsia"/>
                <w:sz w:val="16"/>
                <w:szCs w:val="22"/>
              </w:rPr>
              <w:t>又は内容がわかる資料を添付</w:t>
            </w:r>
            <w:r w:rsidR="005E7A73" w:rsidRPr="009A4F4D">
              <w:rPr>
                <w:rFonts w:ascii="BIZ UDPゴシック" w:eastAsia="BIZ UDPゴシック" w:hAnsi="BIZ UDPゴシック" w:hint="eastAsia"/>
                <w:sz w:val="16"/>
                <w:szCs w:val="22"/>
              </w:rPr>
              <w:t>）</w:t>
            </w:r>
          </w:p>
        </w:tc>
      </w:tr>
      <w:tr w:rsidR="005E7A73" w14:paraId="110E5FCC" w14:textId="77777777" w:rsidTr="00492BBF">
        <w:trPr>
          <w:trHeight w:val="407"/>
        </w:trPr>
        <w:tc>
          <w:tcPr>
            <w:tcW w:w="988" w:type="dxa"/>
            <w:vMerge/>
            <w:tcBorders>
              <w:bottom w:val="nil"/>
            </w:tcBorders>
            <w:shd w:val="clear" w:color="auto" w:fill="DAEEF3" w:themeFill="accent5" w:themeFillTint="33"/>
          </w:tcPr>
          <w:p w14:paraId="3CE9B73B" w14:textId="77777777" w:rsidR="005E7A73" w:rsidRPr="009A4F4D" w:rsidRDefault="005E7A73" w:rsidP="009A4F4D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Merge w:val="restart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6D272048" w14:textId="0E442E35" w:rsidR="005E7A73" w:rsidRPr="005E7A73" w:rsidRDefault="005E7A73" w:rsidP="005E7A73">
            <w:pPr>
              <w:spacing w:line="260" w:lineRule="exact"/>
              <w:rPr>
                <w:rFonts w:asciiTheme="majorEastAsia" w:eastAsiaTheme="majorEastAsia" w:hAnsiTheme="majorEastAsia" w:cs="ＭＳ Ｐゴシック"/>
                <w:noProof/>
                <w:kern w:val="0"/>
                <w:szCs w:val="21"/>
              </w:rPr>
            </w:pPr>
          </w:p>
        </w:tc>
      </w:tr>
      <w:tr w:rsidR="005E7A73" w14:paraId="7A0D2A09" w14:textId="77777777" w:rsidTr="0039629A">
        <w:trPr>
          <w:trHeight w:val="247"/>
        </w:trPr>
        <w:tc>
          <w:tcPr>
            <w:tcW w:w="988" w:type="dxa"/>
            <w:tcBorders>
              <w:top w:val="nil"/>
            </w:tcBorders>
            <w:shd w:val="clear" w:color="auto" w:fill="DAEEF3" w:themeFill="accent5" w:themeFillTint="33"/>
          </w:tcPr>
          <w:p w14:paraId="315DBF07" w14:textId="77777777" w:rsidR="005E7A73" w:rsidRDefault="005E7A73" w:rsidP="0039629A">
            <w:pPr>
              <w:widowControl/>
              <w:spacing w:line="240" w:lineRule="exact"/>
              <w:ind w:left="-119" w:right="-113"/>
              <w:jc w:val="center"/>
              <w:rPr>
                <w:rFonts w:ascii="BIZ UDPゴシック" w:eastAsia="BIZ UDPゴシック" w:hAnsi="BIZ UDPゴシック"/>
                <w:sz w:val="12"/>
                <w:szCs w:val="18"/>
              </w:rPr>
            </w:pPr>
            <w:r w:rsidRPr="0039629A">
              <w:rPr>
                <w:rFonts w:ascii="BIZ UDPゴシック" w:eastAsia="BIZ UDPゴシック" w:hAnsi="BIZ UDPゴシック" w:hint="eastAsia"/>
                <w:sz w:val="12"/>
                <w:szCs w:val="18"/>
              </w:rPr>
              <w:t>（いずれかに</w:t>
            </w:r>
          </w:p>
          <w:p w14:paraId="74764E06" w14:textId="77777777" w:rsidR="005E7A73" w:rsidRPr="009A4F4D" w:rsidRDefault="005E7A73" w:rsidP="0039629A">
            <w:pPr>
              <w:widowControl/>
              <w:spacing w:line="240" w:lineRule="exact"/>
              <w:ind w:left="-119" w:right="-113"/>
              <w:jc w:val="center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</w:pPr>
            <w:r w:rsidRPr="0039629A">
              <w:rPr>
                <w:rFonts w:ascii="BIZ UDPゴシック" w:eastAsia="BIZ UDPゴシック" w:hAnsi="BIZ UDPゴシック" w:hint="eastAsia"/>
                <w:sz w:val="12"/>
                <w:szCs w:val="18"/>
              </w:rPr>
              <w:t>チェック）</w:t>
            </w:r>
          </w:p>
        </w:tc>
        <w:tc>
          <w:tcPr>
            <w:tcW w:w="8788" w:type="dxa"/>
            <w:gridSpan w:val="3"/>
            <w:vMerge/>
            <w:shd w:val="clear" w:color="auto" w:fill="DAEEF3" w:themeFill="accent5" w:themeFillTint="33"/>
          </w:tcPr>
          <w:p w14:paraId="799C3E41" w14:textId="77777777" w:rsidR="005E7A73" w:rsidRPr="00D74754" w:rsidRDefault="005E7A73" w:rsidP="00C17D70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6612A729" w14:textId="77777777" w:rsidR="00D74754" w:rsidRDefault="00D74754" w:rsidP="00D74754">
      <w:pPr>
        <w:spacing w:line="240" w:lineRule="exact"/>
        <w:rPr>
          <w:rFonts w:ascii="BIZ UDP明朝 Medium" w:eastAsia="BIZ UDP明朝 Medium" w:hAnsi="BIZ UDP明朝 Medium"/>
          <w:sz w:val="16"/>
        </w:rPr>
      </w:pPr>
      <w:r>
        <w:rPr>
          <w:rFonts w:ascii="BIZ UDP明朝 Medium" w:eastAsia="BIZ UDP明朝 Medium" w:hAnsi="BIZ UDP明朝 Medium" w:hint="eastAsia"/>
          <w:sz w:val="16"/>
        </w:rPr>
        <w:t>※　「崖」とは、地表面が水平面に対し３０度を超える角度をなす土地で、硬岩盤（風化の著しいものを除く）以外のものをいいます。</w:t>
      </w:r>
    </w:p>
    <w:p w14:paraId="74A3AE87" w14:textId="77777777" w:rsidR="000614C3" w:rsidRDefault="000614C3" w:rsidP="00D74754">
      <w:pPr>
        <w:spacing w:line="240" w:lineRule="exact"/>
        <w:rPr>
          <w:rFonts w:ascii="BIZ UDP明朝 Medium" w:eastAsia="BIZ UDP明朝 Medium" w:hAnsi="BIZ UDP明朝 Medium"/>
          <w:sz w:val="16"/>
        </w:rPr>
      </w:pPr>
    </w:p>
    <w:p w14:paraId="466B5AB1" w14:textId="77777777" w:rsidR="000614C3" w:rsidRDefault="000614C3" w:rsidP="00D74754">
      <w:pPr>
        <w:spacing w:line="240" w:lineRule="exac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相談窓口</w:t>
      </w:r>
      <w:r w:rsidRPr="009B1665">
        <w:rPr>
          <w:rFonts w:ascii="BIZ UDPゴシック" w:eastAsia="BIZ UDPゴシック" w:hAnsi="BIZ UDPゴシック" w:hint="eastAsia"/>
          <w:sz w:val="16"/>
          <w:szCs w:val="22"/>
        </w:rPr>
        <w:t>（規制の内容や許可の要否などについては、土地が存する区域を所管する以下の窓口にお問い合わせください。）</w:t>
      </w:r>
    </w:p>
    <w:tbl>
      <w:tblPr>
        <w:tblStyle w:val="1"/>
        <w:tblpPr w:leftFromText="142" w:rightFromText="142" w:vertAnchor="text" w:horzAnchor="margin" w:tblpY="65"/>
        <w:tblW w:w="9776" w:type="dxa"/>
        <w:tblLook w:val="04A0" w:firstRow="1" w:lastRow="0" w:firstColumn="1" w:lastColumn="0" w:noHBand="0" w:noVBand="1"/>
      </w:tblPr>
      <w:tblGrid>
        <w:gridCol w:w="988"/>
        <w:gridCol w:w="4110"/>
        <w:gridCol w:w="3261"/>
        <w:gridCol w:w="1417"/>
      </w:tblGrid>
      <w:tr w:rsidR="000614C3" w:rsidRPr="00C17D70" w14:paraId="5AD52B4E" w14:textId="77777777" w:rsidTr="009B1665">
        <w:tc>
          <w:tcPr>
            <w:tcW w:w="988" w:type="dxa"/>
          </w:tcPr>
          <w:p w14:paraId="1F8316A3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</w:rPr>
              <w:t>管内</w:t>
            </w:r>
          </w:p>
        </w:tc>
        <w:tc>
          <w:tcPr>
            <w:tcW w:w="4110" w:type="dxa"/>
          </w:tcPr>
          <w:p w14:paraId="030838FF" w14:textId="77777777" w:rsidR="000614C3" w:rsidRPr="000614C3" w:rsidRDefault="000614C3" w:rsidP="000614C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  <w:szCs w:val="18"/>
              </w:rPr>
              <w:t>担当部署</w:t>
            </w:r>
          </w:p>
        </w:tc>
        <w:tc>
          <w:tcPr>
            <w:tcW w:w="3261" w:type="dxa"/>
          </w:tcPr>
          <w:p w14:paraId="6D7F3094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  <w:szCs w:val="18"/>
              </w:rPr>
              <w:t>所在地</w:t>
            </w:r>
          </w:p>
        </w:tc>
        <w:tc>
          <w:tcPr>
            <w:tcW w:w="1417" w:type="dxa"/>
          </w:tcPr>
          <w:p w14:paraId="43778279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</w:tr>
      <w:tr w:rsidR="000614C3" w:rsidRPr="00C17D70" w14:paraId="4CFBFBF6" w14:textId="77777777" w:rsidTr="009B1665">
        <w:tc>
          <w:tcPr>
            <w:tcW w:w="988" w:type="dxa"/>
          </w:tcPr>
          <w:p w14:paraId="3EEB36E3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</w:rPr>
              <w:t>村山地区</w:t>
            </w:r>
          </w:p>
        </w:tc>
        <w:tc>
          <w:tcPr>
            <w:tcW w:w="4110" w:type="dxa"/>
          </w:tcPr>
          <w:p w14:paraId="60A57D5A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  <w:szCs w:val="18"/>
              </w:rPr>
              <w:t>村山総合支庁建設部建設総務課</w:t>
            </w:r>
            <w:r w:rsidR="009B166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B1665">
              <w:rPr>
                <w:rFonts w:asciiTheme="majorEastAsia" w:eastAsiaTheme="majorEastAsia" w:hAnsiTheme="majorEastAsia" w:hint="eastAsia"/>
                <w:sz w:val="14"/>
                <w:szCs w:val="18"/>
              </w:rPr>
              <w:t>建設技術調整担当</w:t>
            </w:r>
          </w:p>
        </w:tc>
        <w:tc>
          <w:tcPr>
            <w:tcW w:w="3261" w:type="dxa"/>
          </w:tcPr>
          <w:p w14:paraId="47C6CC32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山形市鉄砲町2-19-68</w:t>
            </w:r>
          </w:p>
        </w:tc>
        <w:tc>
          <w:tcPr>
            <w:tcW w:w="1417" w:type="dxa"/>
          </w:tcPr>
          <w:p w14:paraId="30948696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023-621-8408</w:t>
            </w:r>
          </w:p>
        </w:tc>
      </w:tr>
      <w:tr w:rsidR="000614C3" w:rsidRPr="00C17D70" w14:paraId="553252A6" w14:textId="77777777" w:rsidTr="009B1665">
        <w:tc>
          <w:tcPr>
            <w:tcW w:w="988" w:type="dxa"/>
          </w:tcPr>
          <w:p w14:paraId="79FDF38A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</w:rPr>
              <w:t>最上地区</w:t>
            </w:r>
          </w:p>
        </w:tc>
        <w:tc>
          <w:tcPr>
            <w:tcW w:w="4110" w:type="dxa"/>
          </w:tcPr>
          <w:p w14:paraId="1E74F9E8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  <w:szCs w:val="18"/>
              </w:rPr>
              <w:t>最上総合支庁建設部建設総務課</w:t>
            </w:r>
            <w:r w:rsidR="009B166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B1665">
              <w:rPr>
                <w:rFonts w:asciiTheme="majorEastAsia" w:eastAsiaTheme="majorEastAsia" w:hAnsiTheme="majorEastAsia" w:hint="eastAsia"/>
                <w:sz w:val="14"/>
                <w:szCs w:val="18"/>
              </w:rPr>
              <w:t>建設技術調整担当</w:t>
            </w:r>
          </w:p>
        </w:tc>
        <w:tc>
          <w:tcPr>
            <w:tcW w:w="3261" w:type="dxa"/>
          </w:tcPr>
          <w:p w14:paraId="08A40E07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新庄市金沢字大道上2034</w:t>
            </w:r>
          </w:p>
        </w:tc>
        <w:tc>
          <w:tcPr>
            <w:tcW w:w="1417" w:type="dxa"/>
          </w:tcPr>
          <w:p w14:paraId="18BAE6BB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0233-29-1391</w:t>
            </w:r>
          </w:p>
        </w:tc>
      </w:tr>
      <w:tr w:rsidR="000614C3" w:rsidRPr="00C17D70" w14:paraId="47A26141" w14:textId="77777777" w:rsidTr="009B1665">
        <w:tc>
          <w:tcPr>
            <w:tcW w:w="988" w:type="dxa"/>
          </w:tcPr>
          <w:p w14:paraId="0699856C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</w:rPr>
              <w:t>置賜地区</w:t>
            </w:r>
          </w:p>
        </w:tc>
        <w:tc>
          <w:tcPr>
            <w:tcW w:w="4110" w:type="dxa"/>
          </w:tcPr>
          <w:p w14:paraId="4AA02EEA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  <w:szCs w:val="18"/>
              </w:rPr>
              <w:t>置賜総合支庁建設部建設総務課</w:t>
            </w:r>
            <w:r w:rsidR="009B166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B1665">
              <w:rPr>
                <w:rFonts w:asciiTheme="majorEastAsia" w:eastAsiaTheme="majorEastAsia" w:hAnsiTheme="majorEastAsia" w:hint="eastAsia"/>
                <w:sz w:val="14"/>
                <w:szCs w:val="18"/>
              </w:rPr>
              <w:t>建設技術調整担当</w:t>
            </w:r>
          </w:p>
        </w:tc>
        <w:tc>
          <w:tcPr>
            <w:tcW w:w="3261" w:type="dxa"/>
          </w:tcPr>
          <w:p w14:paraId="7E34A710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米沢市金池7-1-50</w:t>
            </w:r>
          </w:p>
        </w:tc>
        <w:tc>
          <w:tcPr>
            <w:tcW w:w="1417" w:type="dxa"/>
          </w:tcPr>
          <w:p w14:paraId="44FA0BC5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0238-26-6099</w:t>
            </w:r>
          </w:p>
        </w:tc>
      </w:tr>
      <w:tr w:rsidR="000614C3" w:rsidRPr="00C17D70" w14:paraId="3DDFA9BB" w14:textId="77777777" w:rsidTr="009B1665">
        <w:tc>
          <w:tcPr>
            <w:tcW w:w="988" w:type="dxa"/>
          </w:tcPr>
          <w:p w14:paraId="3B79C88A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</w:rPr>
              <w:t>庄内地区</w:t>
            </w:r>
          </w:p>
        </w:tc>
        <w:tc>
          <w:tcPr>
            <w:tcW w:w="4110" w:type="dxa"/>
          </w:tcPr>
          <w:p w14:paraId="4A0F2C60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  <w:szCs w:val="18"/>
              </w:rPr>
              <w:t>庄内総合支庁建設部建設総務課</w:t>
            </w:r>
            <w:r w:rsidR="009B166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B1665">
              <w:rPr>
                <w:rFonts w:asciiTheme="majorEastAsia" w:eastAsiaTheme="majorEastAsia" w:hAnsiTheme="majorEastAsia" w:hint="eastAsia"/>
                <w:sz w:val="14"/>
                <w:szCs w:val="18"/>
              </w:rPr>
              <w:t>建設技術調整担当</w:t>
            </w:r>
          </w:p>
        </w:tc>
        <w:tc>
          <w:tcPr>
            <w:tcW w:w="3261" w:type="dxa"/>
          </w:tcPr>
          <w:p w14:paraId="43263B56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東田川郡三川町大字横山字袖東19-1</w:t>
            </w:r>
          </w:p>
        </w:tc>
        <w:tc>
          <w:tcPr>
            <w:tcW w:w="1417" w:type="dxa"/>
          </w:tcPr>
          <w:p w14:paraId="2CBF31A1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0235-66-5569</w:t>
            </w:r>
          </w:p>
        </w:tc>
      </w:tr>
    </w:tbl>
    <w:p w14:paraId="487F4645" w14:textId="77777777" w:rsidR="00872FD2" w:rsidRDefault="009B1665" w:rsidP="00D74754">
      <w:pPr>
        <w:spacing w:line="240" w:lineRule="exac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8C0655" wp14:editId="7FDBD400">
                <wp:simplePos x="0" y="0"/>
                <wp:positionH relativeFrom="column">
                  <wp:posOffset>-10516</wp:posOffset>
                </wp:positionH>
                <wp:positionV relativeFrom="paragraph">
                  <wp:posOffset>979068</wp:posOffset>
                </wp:positionV>
                <wp:extent cx="6222671" cy="541325"/>
                <wp:effectExtent l="0" t="0" r="2603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671" cy="5413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50D1C" w14:textId="77777777" w:rsidR="0087397A" w:rsidRPr="009B1665" w:rsidRDefault="00BF045B" w:rsidP="009B1665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</w:pPr>
                            <w:r w:rsidRPr="009B166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盛土</w:t>
                            </w:r>
                            <w:r w:rsidR="00671EA3" w:rsidRPr="009B166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規制</w:t>
                            </w:r>
                            <w:r w:rsidRPr="009B166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法ポータルサイト（山形県HP）</w:t>
                            </w:r>
                            <w:r w:rsidR="009B1665" w:rsidRPr="009B1665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</w:rPr>
                              <w:t>（</w:t>
                            </w:r>
                            <w:r w:rsidR="009B1665" w:rsidRPr="009B1665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  <w:u w:val="single"/>
                              </w:rPr>
                              <w:t>規制内容</w:t>
                            </w:r>
                            <w:r w:rsidR="009B1665" w:rsidRPr="009B1665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="009B1665" w:rsidRPr="009B1665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  <w:u w:val="single"/>
                              </w:rPr>
                              <w:t>規制区域</w:t>
                            </w:r>
                            <w:r w:rsidR="009B1665" w:rsidRPr="009B1665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="009B1665" w:rsidRPr="009B1665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  <w:u w:val="single"/>
                              </w:rPr>
                              <w:t>許可手続きに関する相談窓口</w:t>
                            </w:r>
                            <w:r w:rsidR="009B1665" w:rsidRPr="009B1665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</w:rPr>
                              <w:t>等について掲載されています。）</w:t>
                            </w:r>
                          </w:p>
                          <w:p w14:paraId="01849F8D" w14:textId="77777777" w:rsidR="00BF045B" w:rsidRDefault="00BF045B" w:rsidP="009B1665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  <w:szCs w:val="22"/>
                              </w:rPr>
                            </w:pPr>
                            <w:hyperlink r:id="rId11" w:history="1">
                              <w:r w:rsidRPr="00542881">
                                <w:rPr>
                                  <w:rStyle w:val="ab"/>
                                  <w:rFonts w:ascii="BIZ UDPゴシック" w:eastAsia="BIZ UDPゴシック" w:hAnsi="BIZ UDPゴシック"/>
                                  <w:sz w:val="16"/>
                                  <w:szCs w:val="22"/>
                                </w:rPr>
                                <w:t>https://www.pref.yamagata.jp/180019/kurashi/syakaikiban/morido/top.html</w:t>
                              </w:r>
                            </w:hyperlink>
                          </w:p>
                          <w:p w14:paraId="57E9966C" w14:textId="77777777" w:rsidR="0087397A" w:rsidRPr="00BF045B" w:rsidRDefault="0087397A" w:rsidP="00C17D70">
                            <w:pPr>
                              <w:spacing w:line="320" w:lineRule="exact"/>
                              <w:ind w:firstLineChars="700" w:firstLine="1120"/>
                              <w:rPr>
                                <w:rFonts w:ascii="BIZ UDPゴシック" w:eastAsia="BIZ UDPゴシック" w:hAnsi="BIZ UDPゴシック"/>
                                <w:sz w:val="16"/>
                                <w:szCs w:val="22"/>
                              </w:rPr>
                            </w:pPr>
                          </w:p>
                          <w:p w14:paraId="373CA1E6" w14:textId="77777777" w:rsidR="00BF045B" w:rsidRPr="00BF045B" w:rsidRDefault="00BF045B" w:rsidP="00C17D70">
                            <w:pPr>
                              <w:spacing w:line="32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C0655" id="正方形/長方形 1" o:spid="_x0000_s1026" style="position:absolute;left:0;text-align:left;margin-left:-.85pt;margin-top:77.1pt;width:489.95pt;height:42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" fillcolor="#ffc" strokecolor="black [3200]" strokeweight=".5pt">
                <v:textbox>
                  <w:txbxContent>
                    <w:p w14:paraId="0C750D1C" w14:textId="77777777" w:rsidR="0087397A" w:rsidRPr="009B1665" w:rsidRDefault="00BF045B" w:rsidP="009B1665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</w:pPr>
                      <w:r w:rsidRPr="009B1665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盛土</w:t>
                      </w:r>
                      <w:r w:rsidR="00671EA3" w:rsidRPr="009B1665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規制</w:t>
                      </w:r>
                      <w:r w:rsidRPr="009B1665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法ポータルサイト（山形県HP）</w:t>
                      </w:r>
                      <w:r w:rsidR="009B1665" w:rsidRPr="009B1665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</w:rPr>
                        <w:t>（</w:t>
                      </w:r>
                      <w:r w:rsidR="009B1665" w:rsidRPr="009B1665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  <w:u w:val="single"/>
                        </w:rPr>
                        <w:t>規制内容</w:t>
                      </w:r>
                      <w:r w:rsidR="009B1665" w:rsidRPr="009B1665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</w:rPr>
                        <w:t>・</w:t>
                      </w:r>
                      <w:r w:rsidR="009B1665" w:rsidRPr="009B1665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  <w:u w:val="single"/>
                        </w:rPr>
                        <w:t>規制区域</w:t>
                      </w:r>
                      <w:r w:rsidR="009B1665" w:rsidRPr="009B1665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</w:rPr>
                        <w:t>・</w:t>
                      </w:r>
                      <w:r w:rsidR="009B1665" w:rsidRPr="009B1665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  <w:u w:val="single"/>
                        </w:rPr>
                        <w:t>許可手続きに関する相談窓口</w:t>
                      </w:r>
                      <w:r w:rsidR="009B1665" w:rsidRPr="009B1665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</w:rPr>
                        <w:t>等について掲載されています。）</w:t>
                      </w:r>
                    </w:p>
                    <w:p w14:paraId="01849F8D" w14:textId="77777777" w:rsidR="00BF045B" w:rsidRDefault="00BF045B" w:rsidP="009B1665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16"/>
                          <w:szCs w:val="22"/>
                        </w:rPr>
                      </w:pPr>
                      <w:hyperlink r:id="rId12" w:history="1">
                        <w:r w:rsidRPr="00542881">
                          <w:rPr>
                            <w:rStyle w:val="ab"/>
                            <w:rFonts w:ascii="BIZ UDPゴシック" w:eastAsia="BIZ UDPゴシック" w:hAnsi="BIZ UDPゴシック"/>
                            <w:sz w:val="16"/>
                            <w:szCs w:val="22"/>
                          </w:rPr>
                          <w:t>https://www.pref.yamagata.jp/180019/kurashi/syakaikiban/morido/top.html</w:t>
                        </w:r>
                      </w:hyperlink>
                    </w:p>
                    <w:p w14:paraId="57E9966C" w14:textId="77777777" w:rsidR="0087397A" w:rsidRPr="00BF045B" w:rsidRDefault="0087397A" w:rsidP="00C17D70">
                      <w:pPr>
                        <w:spacing w:line="320" w:lineRule="exact"/>
                        <w:ind w:firstLineChars="700" w:firstLine="1120"/>
                        <w:rPr>
                          <w:rFonts w:ascii="BIZ UDPゴシック" w:eastAsia="BIZ UDPゴシック" w:hAnsi="BIZ UDPゴシック"/>
                          <w:sz w:val="16"/>
                          <w:szCs w:val="22"/>
                        </w:rPr>
                      </w:pPr>
                    </w:p>
                    <w:p w14:paraId="373CA1E6" w14:textId="77777777" w:rsidR="00BF045B" w:rsidRPr="00BF045B" w:rsidRDefault="00BF045B" w:rsidP="00C17D70">
                      <w:pPr>
                        <w:spacing w:line="32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614C3">
        <w:rPr>
          <w:rFonts w:ascii="BIZ UDPゴシック" w:eastAsia="BIZ UDPゴシック" w:hAnsi="BIZ UDPゴシック"/>
          <w:noProof/>
          <w:sz w:val="22"/>
          <w:szCs w:val="22"/>
        </w:rPr>
        <w:t xml:space="preserve"> </w:t>
      </w:r>
    </w:p>
    <w:p w14:paraId="55B7AF04" w14:textId="77777777" w:rsidR="00C54AD3" w:rsidRDefault="00492BBF" w:rsidP="00D74754">
      <w:pPr>
        <w:spacing w:line="240" w:lineRule="exact"/>
        <w:rPr>
          <w:rFonts w:ascii="BIZ UDPゴシック" w:eastAsia="BIZ UDPゴシック" w:hAnsi="BIZ UDPゴシック"/>
          <w:sz w:val="22"/>
          <w:szCs w:val="22"/>
        </w:rPr>
      </w:pPr>
      <w:r>
        <w:rPr>
          <w:noProof/>
        </w:rPr>
        <w:pict w14:anchorId="2F610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49.55pt;margin-top:2.05pt;width:36.1pt;height:36.1pt;z-index:251660800;mso-position-horizontal-relative:text;mso-position-vertical-relative:text;mso-width-relative:page;mso-height-relative:page">
            <v:imagedata r:id="rId13" o:title="url-info"/>
          </v:shape>
        </w:pict>
      </w:r>
    </w:p>
    <w:p w14:paraId="02C20027" w14:textId="77777777" w:rsidR="00BF045B" w:rsidRDefault="00BF045B" w:rsidP="00D74754">
      <w:pPr>
        <w:spacing w:line="240" w:lineRule="exact"/>
        <w:rPr>
          <w:rFonts w:ascii="BIZ UDPゴシック" w:eastAsia="BIZ UDPゴシック" w:hAnsi="BIZ UDPゴシック"/>
          <w:sz w:val="22"/>
          <w:szCs w:val="22"/>
        </w:rPr>
      </w:pPr>
    </w:p>
    <w:p w14:paraId="1537F1BB" w14:textId="77777777" w:rsidR="00BF045B" w:rsidRDefault="00BF045B" w:rsidP="00D74754">
      <w:pPr>
        <w:spacing w:line="240" w:lineRule="exact"/>
        <w:rPr>
          <w:rFonts w:ascii="BIZ UDPゴシック" w:eastAsia="BIZ UDPゴシック" w:hAnsi="BIZ UDPゴシック"/>
          <w:sz w:val="22"/>
          <w:szCs w:val="22"/>
        </w:rPr>
      </w:pPr>
    </w:p>
    <w:sectPr w:rsidR="00BF045B" w:rsidSect="000614C3">
      <w:pgSz w:w="11906" w:h="16838"/>
      <w:pgMar w:top="851" w:right="1134" w:bottom="284" w:left="1134" w:header="22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0587" w14:textId="77777777" w:rsidR="00B87CC2" w:rsidRDefault="00B87CC2">
      <w:r>
        <w:separator/>
      </w:r>
    </w:p>
  </w:endnote>
  <w:endnote w:type="continuationSeparator" w:id="0">
    <w:p w14:paraId="4B627F68" w14:textId="77777777" w:rsidR="00B87CC2" w:rsidRDefault="00B8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7155" w14:textId="77777777" w:rsidR="00B87CC2" w:rsidRDefault="00B87CC2">
      <w:r>
        <w:separator/>
      </w:r>
    </w:p>
  </w:footnote>
  <w:footnote w:type="continuationSeparator" w:id="0">
    <w:p w14:paraId="416432AE" w14:textId="77777777" w:rsidR="00B87CC2" w:rsidRDefault="00B8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efaultTableStyle w:val="1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04"/>
    <w:rsid w:val="000614C3"/>
    <w:rsid w:val="00117C5A"/>
    <w:rsid w:val="001E5304"/>
    <w:rsid w:val="00216917"/>
    <w:rsid w:val="0039629A"/>
    <w:rsid w:val="00436E04"/>
    <w:rsid w:val="00492BBF"/>
    <w:rsid w:val="005A4BEA"/>
    <w:rsid w:val="005E7A73"/>
    <w:rsid w:val="005F01D6"/>
    <w:rsid w:val="005F6A43"/>
    <w:rsid w:val="00671EA3"/>
    <w:rsid w:val="00804029"/>
    <w:rsid w:val="00872FD2"/>
    <w:rsid w:val="0087397A"/>
    <w:rsid w:val="00887D66"/>
    <w:rsid w:val="008E3670"/>
    <w:rsid w:val="009A4F4D"/>
    <w:rsid w:val="009B1665"/>
    <w:rsid w:val="00AD2ADC"/>
    <w:rsid w:val="00B87CC2"/>
    <w:rsid w:val="00BF045B"/>
    <w:rsid w:val="00C17D70"/>
    <w:rsid w:val="00C54AD3"/>
    <w:rsid w:val="00C55609"/>
    <w:rsid w:val="00CF3601"/>
    <w:rsid w:val="00D264EF"/>
    <w:rsid w:val="00D74754"/>
    <w:rsid w:val="00E7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805756"/>
  <w15:chartTrackingRefBased/>
  <w15:docId w15:val="{E0A413D8-7984-451F-BEF8-F9B6BA6D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36E04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436E04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D747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4754"/>
  </w:style>
  <w:style w:type="paragraph" w:styleId="ae">
    <w:name w:val="header"/>
    <w:basedOn w:val="a"/>
    <w:link w:val="af"/>
    <w:uiPriority w:val="99"/>
    <w:unhideWhenUsed/>
    <w:rsid w:val="00D7475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74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s://www.pref.yamagata.jp/180019/kurashi/syakaikiban/morido/top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pref.yamagata.jp/180019/kurashi/syakaikiban/morido/top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伊藤孝男</cp:lastModifiedBy>
  <cp:revision>11</cp:revision>
  <cp:lastPrinted>2025-12-15T08:16:00Z</cp:lastPrinted>
  <dcterms:created xsi:type="dcterms:W3CDTF">2025-06-11T06:10:00Z</dcterms:created>
  <dcterms:modified xsi:type="dcterms:W3CDTF">2025-12-16T01:46:00Z</dcterms:modified>
</cp:coreProperties>
</file>