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1291"/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2"/>
        <w:gridCol w:w="1276"/>
        <w:gridCol w:w="2678"/>
        <w:gridCol w:w="50"/>
        <w:gridCol w:w="37"/>
        <w:gridCol w:w="50"/>
      </w:tblGrid>
      <w:tr w:rsidR="00952C9D" w:rsidRPr="00917376" w:rsidTr="00A16BA8">
        <w:trPr>
          <w:trHeight w:val="40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952C9D" w:rsidRPr="00952C9D" w:rsidRDefault="00D27B95" w:rsidP="00A16BA8">
            <w:pPr>
              <w:pStyle w:val="6"/>
              <w:rPr>
                <w:rFonts w:ascii="メイリオ" w:eastAsia="メイリオ" w:hAnsi="メイリオ" w:cs="メイリオ"/>
                <w:sz w:val="12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24"/>
              </w:rPr>
              <w:t>別紙</w:t>
            </w:r>
            <w:r w:rsidR="00952C9D" w:rsidRPr="00952C9D">
              <w:rPr>
                <w:rFonts w:ascii="メイリオ" w:eastAsia="メイリオ" w:hAnsi="メイリオ" w:cs="メイリオ" w:hint="eastAsia"/>
                <w:sz w:val="16"/>
                <w:szCs w:val="24"/>
              </w:rPr>
              <w:t>様式（簡易版）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2C9D" w:rsidRPr="00917376" w:rsidRDefault="00952C9D" w:rsidP="00A16BA8">
            <w:pPr>
              <w:ind w:leftChars="0" w:left="0" w:rightChars="0" w:right="0" w:firstLineChars="0" w:firstLine="0"/>
              <w:jc w:val="center"/>
              <w:rPr>
                <w:rFonts w:ascii="メイリオ" w:eastAsia="メイリオ" w:hAnsi="メイリオ" w:cs="ＭＳ Ｐゴシック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52C9D" w:rsidRPr="00917376" w:rsidRDefault="00952C9D" w:rsidP="00A16BA8">
            <w:pPr>
              <w:ind w:leftChars="0" w:left="0" w:rightChars="0" w:right="0" w:firstLineChars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726BEA" w:rsidRPr="00917376" w:rsidTr="00A16BA8">
        <w:trPr>
          <w:trHeight w:val="542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26BEA" w:rsidRPr="00645FC7" w:rsidRDefault="00726BEA" w:rsidP="00A16BA8">
            <w:pPr>
              <w:pStyle w:val="6"/>
              <w:jc w:val="center"/>
              <w:rPr>
                <w:rFonts w:ascii="メイリオ" w:eastAsia="メイリオ" w:hAnsi="メイリオ" w:cs="メイリオ"/>
              </w:rPr>
            </w:pPr>
            <w:r w:rsidRPr="00645FC7">
              <w:rPr>
                <w:rFonts w:ascii="メイリオ" w:eastAsia="メイリオ" w:hAnsi="メイリオ" w:cs="メイリオ" w:hint="eastAsia"/>
                <w:sz w:val="24"/>
                <w:szCs w:val="24"/>
              </w:rPr>
              <w:t>チェックシート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26BEA" w:rsidRPr="00917376" w:rsidRDefault="00726BEA" w:rsidP="00A16BA8">
            <w:pPr>
              <w:ind w:leftChars="0" w:left="0" w:rightChars="0" w:right="0" w:firstLineChars="0" w:firstLine="0"/>
              <w:jc w:val="center"/>
              <w:rPr>
                <w:rFonts w:ascii="メイリオ" w:eastAsia="メイリオ" w:hAnsi="メイリオ" w:cs="ＭＳ Ｐゴシック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26BEA" w:rsidRPr="00917376" w:rsidRDefault="00726BEA" w:rsidP="00A16BA8">
            <w:pPr>
              <w:ind w:leftChars="0" w:left="0" w:rightChars="0" w:right="0" w:firstLineChars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A16BA8" w:rsidRPr="00645FC7" w:rsidTr="00A16BA8">
        <w:trPr>
          <w:gridBefore w:val="2"/>
          <w:gridAfter w:val="1"/>
          <w:wBefore w:w="6678" w:type="dxa"/>
          <w:wAfter w:w="50" w:type="dxa"/>
          <w:trHeight w:val="214"/>
        </w:trPr>
        <w:tc>
          <w:tcPr>
            <w:tcW w:w="2765" w:type="dxa"/>
            <w:gridSpan w:val="3"/>
            <w:tcBorders>
              <w:bottom w:val="single" w:sz="18" w:space="0" w:color="auto"/>
            </w:tcBorders>
            <w:vAlign w:val="center"/>
          </w:tcPr>
          <w:p w:rsidR="00A16BA8" w:rsidRPr="00645FC7" w:rsidRDefault="00A16BA8" w:rsidP="00A16BA8">
            <w:pPr>
              <w:ind w:leftChars="0" w:left="0" w:rightChars="0" w:right="0" w:firstLineChars="0" w:firstLine="0"/>
              <w:rPr>
                <w:rFonts w:ascii="メイリオ" w:eastAsia="メイリオ" w:hAnsi="メイリオ" w:cs="ＭＳ Ｐゴシック"/>
                <w:color w:val="auto"/>
                <w:kern w:val="0"/>
                <w:sz w:val="18"/>
              </w:rPr>
            </w:pPr>
            <w:r w:rsidRPr="00A16BA8">
              <w:rPr>
                <w:rFonts w:ascii="メイリオ" w:eastAsia="メイリオ" w:hAnsi="メイリオ" w:cs="ＭＳ Ｐゴシック" w:hint="eastAsia"/>
                <w:color w:val="auto"/>
                <w:kern w:val="0"/>
                <w:sz w:val="16"/>
              </w:rPr>
              <w:t>作成者は太枠内を記入してください。</w:t>
            </w:r>
          </w:p>
        </w:tc>
      </w:tr>
      <w:tr w:rsidR="00726BEA" w:rsidRPr="00645FC7" w:rsidTr="00A16BA8">
        <w:trPr>
          <w:gridAfter w:val="1"/>
          <w:wAfter w:w="50" w:type="dxa"/>
          <w:trHeight w:val="214"/>
        </w:trPr>
        <w:tc>
          <w:tcPr>
            <w:tcW w:w="5402" w:type="dxa"/>
            <w:tcBorders>
              <w:top w:val="nil"/>
              <w:left w:val="nil"/>
              <w:bottom w:val="nil"/>
              <w:right w:val="single" w:sz="18" w:space="0" w:color="auto"/>
            </w:tcBorders>
            <w:noWrap/>
            <w:vAlign w:val="center"/>
          </w:tcPr>
          <w:p w:rsidR="00726BEA" w:rsidRPr="00645FC7" w:rsidRDefault="00726BEA" w:rsidP="00A16BA8">
            <w:pPr>
              <w:ind w:leftChars="0" w:left="0" w:rightChars="0" w:right="0" w:firstLineChars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26BEA" w:rsidRPr="00645FC7" w:rsidRDefault="00726BEA" w:rsidP="00A16BA8">
            <w:pPr>
              <w:ind w:leftChars="0" w:left="0" w:rightChars="0" w:right="0" w:firstLineChars="0" w:firstLine="0"/>
              <w:jc w:val="center"/>
              <w:rPr>
                <w:rFonts w:ascii="メイリオ" w:eastAsia="メイリオ" w:hAnsi="メイリオ" w:cs="ＭＳ Ｐゴシック"/>
                <w:color w:val="auto"/>
                <w:kern w:val="0"/>
                <w:sz w:val="18"/>
              </w:rPr>
            </w:pPr>
            <w:r w:rsidRPr="00645FC7">
              <w:rPr>
                <w:rFonts w:ascii="メイリオ" w:eastAsia="メイリオ" w:hAnsi="メイリオ" w:cs="ＭＳ Ｐゴシック" w:hint="eastAsia"/>
                <w:color w:val="auto"/>
                <w:kern w:val="0"/>
                <w:sz w:val="18"/>
              </w:rPr>
              <w:t>作成者</w:t>
            </w:r>
            <w:r w:rsidR="00F33B67">
              <w:rPr>
                <w:rFonts w:ascii="メイリオ" w:eastAsia="メイリオ" w:hAnsi="メイリオ" w:cs="ＭＳ Ｐゴシック" w:hint="eastAsia"/>
                <w:color w:val="auto"/>
                <w:kern w:val="0"/>
                <w:sz w:val="18"/>
              </w:rPr>
              <w:t>氏名</w:t>
            </w:r>
          </w:p>
        </w:tc>
        <w:tc>
          <w:tcPr>
            <w:tcW w:w="2765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6BEA" w:rsidRPr="00645FC7" w:rsidRDefault="00726BEA" w:rsidP="00A16BA8">
            <w:pPr>
              <w:ind w:leftChars="0" w:left="0" w:rightChars="0" w:right="0" w:firstLineChars="0" w:firstLine="0"/>
              <w:rPr>
                <w:rFonts w:ascii="メイリオ" w:eastAsia="メイリオ" w:hAnsi="メイリオ" w:cs="ＭＳ Ｐゴシック"/>
                <w:color w:val="auto"/>
                <w:kern w:val="0"/>
                <w:sz w:val="18"/>
              </w:rPr>
            </w:pPr>
          </w:p>
        </w:tc>
      </w:tr>
    </w:tbl>
    <w:p w:rsidR="009E653F" w:rsidRPr="00233670" w:rsidRDefault="00233670" w:rsidP="00726BEA">
      <w:pPr>
        <w:ind w:leftChars="0" w:left="0" w:right="240" w:firstLineChars="0" w:firstLine="0"/>
        <w:rPr>
          <w:rFonts w:asciiTheme="majorEastAsia" w:eastAsiaTheme="majorEastAsia" w:hAnsiTheme="majorEastAsia"/>
          <w:b/>
          <w:sz w:val="20"/>
        </w:rPr>
      </w:pPr>
      <w:r w:rsidRPr="00233670">
        <w:rPr>
          <w:rFonts w:asciiTheme="majorEastAsia" w:eastAsiaTheme="majorEastAsia" w:hAnsiTheme="majorEastAsia" w:hint="eastAsia"/>
          <w:b/>
          <w:sz w:val="20"/>
        </w:rPr>
        <w:t>記載事項</w:t>
      </w:r>
    </w:p>
    <w:tbl>
      <w:tblPr>
        <w:tblW w:w="9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0"/>
        <w:gridCol w:w="1851"/>
        <w:gridCol w:w="5900"/>
      </w:tblGrid>
      <w:tr w:rsidR="00703772" w:rsidRPr="00645FC7" w:rsidTr="00990690">
        <w:trPr>
          <w:trHeight w:val="357"/>
        </w:trPr>
        <w:tc>
          <w:tcPr>
            <w:tcW w:w="1770" w:type="dxa"/>
            <w:tcBorders>
              <w:top w:val="single" w:sz="18" w:space="0" w:color="auto"/>
              <w:left w:val="single" w:sz="18" w:space="0" w:color="auto"/>
              <w:bottom w:val="single" w:sz="4" w:space="0" w:color="FF0000"/>
              <w:right w:val="single" w:sz="4" w:space="0" w:color="auto"/>
            </w:tcBorders>
            <w:noWrap/>
            <w:vAlign w:val="center"/>
          </w:tcPr>
          <w:p w:rsidR="00726BEA" w:rsidRPr="00990690" w:rsidRDefault="00726BEA" w:rsidP="00726BEA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メイリオ"/>
                <w:color w:val="auto"/>
                <w:kern w:val="0"/>
                <w:sz w:val="16"/>
                <w:szCs w:val="16"/>
              </w:rPr>
            </w:pPr>
            <w:r w:rsidRPr="00990690">
              <w:rPr>
                <w:rFonts w:asciiTheme="majorEastAsia" w:eastAsiaTheme="majorEastAsia" w:hAnsiTheme="majorEastAsia" w:cs="メイリオ" w:hint="eastAsia"/>
                <w:color w:val="auto"/>
                <w:kern w:val="0"/>
                <w:sz w:val="16"/>
                <w:szCs w:val="16"/>
              </w:rPr>
              <w:t xml:space="preserve">　</w:t>
            </w:r>
            <w:r w:rsidRPr="00990690">
              <w:rPr>
                <w:rFonts w:asciiTheme="majorEastAsia" w:eastAsiaTheme="majorEastAsia" w:hAnsiTheme="majorEastAsia" w:cs="メイリオ" w:hint="eastAsia"/>
                <w:color w:val="auto"/>
                <w:kern w:val="0"/>
                <w:sz w:val="20"/>
                <w:szCs w:val="16"/>
              </w:rPr>
              <w:t>森林の所在場所</w:t>
            </w:r>
          </w:p>
        </w:tc>
        <w:tc>
          <w:tcPr>
            <w:tcW w:w="775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FF0000"/>
              <w:right w:val="single" w:sz="18" w:space="0" w:color="auto"/>
            </w:tcBorders>
            <w:noWrap/>
            <w:vAlign w:val="center"/>
          </w:tcPr>
          <w:p w:rsidR="00726BEA" w:rsidRPr="00990690" w:rsidRDefault="00726BEA" w:rsidP="00726BEA">
            <w:pPr>
              <w:snapToGrid w:val="0"/>
              <w:spacing w:line="140" w:lineRule="atLeast"/>
              <w:ind w:leftChars="0" w:left="0" w:rightChars="0" w:right="0" w:firstLineChars="0" w:firstLine="0"/>
              <w:rPr>
                <w:rFonts w:asciiTheme="majorEastAsia" w:eastAsiaTheme="majorEastAsia" w:hAnsiTheme="majorEastAsia" w:cs="Times New Roman"/>
                <w:color w:val="auto"/>
                <w:kern w:val="0"/>
                <w:sz w:val="16"/>
                <w:szCs w:val="16"/>
              </w:rPr>
            </w:pPr>
            <w:r w:rsidRPr="00990690"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6"/>
                <w:szCs w:val="16"/>
              </w:rPr>
              <w:t xml:space="preserve">　　　　　</w:t>
            </w:r>
            <w:r w:rsidRPr="00990690"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16"/>
              </w:rPr>
              <w:t>市町村　　　　　　　大字　　　　　　　　字　　　　　　　　番地</w:t>
            </w:r>
          </w:p>
        </w:tc>
      </w:tr>
      <w:tr w:rsidR="00B749C7" w:rsidRPr="00645FC7" w:rsidTr="00990690">
        <w:trPr>
          <w:trHeight w:val="311"/>
        </w:trPr>
        <w:tc>
          <w:tcPr>
            <w:tcW w:w="17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C7" w:rsidRPr="00990690" w:rsidRDefault="00B749C7" w:rsidP="00773AC8">
            <w:pPr>
              <w:ind w:leftChars="0" w:left="0" w:rightChars="0" w:right="0" w:firstLineChars="0" w:firstLine="0"/>
              <w:jc w:val="center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0"/>
              </w:rPr>
            </w:pPr>
            <w:r w:rsidRPr="00990690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0"/>
              </w:rPr>
              <w:t>樹種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C7" w:rsidRPr="00990690" w:rsidRDefault="00B749C7" w:rsidP="0098170D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0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749C7" w:rsidRPr="00990690" w:rsidRDefault="00B749C7" w:rsidP="0098170D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0"/>
                <w:szCs w:val="18"/>
              </w:rPr>
            </w:pPr>
          </w:p>
        </w:tc>
      </w:tr>
      <w:tr w:rsidR="00B749C7" w:rsidRPr="00645FC7" w:rsidTr="00990690">
        <w:trPr>
          <w:trHeight w:val="374"/>
        </w:trPr>
        <w:tc>
          <w:tcPr>
            <w:tcW w:w="17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C7" w:rsidRPr="00990690" w:rsidRDefault="00B749C7" w:rsidP="00773AC8">
            <w:pPr>
              <w:ind w:leftChars="0" w:left="0" w:rightChars="0" w:right="0" w:firstLineChars="0" w:firstLine="0"/>
              <w:jc w:val="center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0"/>
              </w:rPr>
            </w:pPr>
            <w:r w:rsidRPr="00990690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0"/>
              </w:rPr>
              <w:t>林齢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C7" w:rsidRPr="00990690" w:rsidRDefault="00B749C7" w:rsidP="00B749C7">
            <w:pPr>
              <w:ind w:leftChars="0" w:left="0" w:rightChars="0" w:right="0" w:firstLineChars="0" w:firstLine="0"/>
              <w:jc w:val="right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1"/>
              </w:rPr>
            </w:pPr>
            <w:r w:rsidRPr="00990690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1"/>
              </w:rPr>
              <w:t xml:space="preserve">　　　　　　　年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749C7" w:rsidRPr="00990690" w:rsidRDefault="00B749C7" w:rsidP="00BD3799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  <w:szCs w:val="18"/>
              </w:rPr>
            </w:pPr>
          </w:p>
        </w:tc>
      </w:tr>
      <w:tr w:rsidR="00B749C7" w:rsidRPr="00645FC7" w:rsidTr="00990690">
        <w:trPr>
          <w:trHeight w:val="394"/>
        </w:trPr>
        <w:tc>
          <w:tcPr>
            <w:tcW w:w="17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C7" w:rsidRPr="00990690" w:rsidRDefault="00B749C7" w:rsidP="00773AC8">
            <w:pPr>
              <w:ind w:leftChars="0" w:left="0" w:rightChars="0" w:right="0" w:firstLineChars="0" w:firstLine="0"/>
              <w:jc w:val="center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1"/>
              </w:rPr>
            </w:pPr>
            <w:r w:rsidRPr="00990690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1"/>
              </w:rPr>
              <w:t>樹高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C7" w:rsidRPr="00990690" w:rsidRDefault="00B749C7" w:rsidP="00B749C7">
            <w:pPr>
              <w:ind w:leftChars="0" w:left="0" w:rightChars="0" w:right="0" w:firstLineChars="0" w:firstLine="0"/>
              <w:jc w:val="right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1"/>
              </w:rPr>
            </w:pPr>
            <w:r w:rsidRPr="00990690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1"/>
              </w:rPr>
              <w:t>ｍ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749C7" w:rsidRPr="00990690" w:rsidRDefault="00B749C7" w:rsidP="00BD3799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Times New Roman"/>
                <w:color w:val="auto"/>
                <w:kern w:val="0"/>
                <w:sz w:val="18"/>
                <w:szCs w:val="20"/>
              </w:rPr>
            </w:pPr>
          </w:p>
        </w:tc>
      </w:tr>
      <w:tr w:rsidR="007759FA" w:rsidRPr="00645FC7" w:rsidTr="00990690">
        <w:trPr>
          <w:trHeight w:val="388"/>
        </w:trPr>
        <w:tc>
          <w:tcPr>
            <w:tcW w:w="17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FA" w:rsidRPr="00990690" w:rsidRDefault="007759FA" w:rsidP="00773AC8">
            <w:pPr>
              <w:ind w:leftChars="0" w:left="0" w:rightChars="0" w:right="0" w:firstLineChars="0" w:firstLine="0"/>
              <w:jc w:val="center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1"/>
              </w:rPr>
            </w:pPr>
            <w:r w:rsidRPr="00990690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1"/>
              </w:rPr>
              <w:t>皆伐面積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D8" w:rsidRPr="00990690" w:rsidRDefault="006A26D8" w:rsidP="006A26D8">
            <w:pPr>
              <w:ind w:leftChars="0" w:left="0" w:rightChars="0" w:right="0" w:firstLineChars="0" w:firstLine="0"/>
              <w:jc w:val="right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1"/>
              </w:rPr>
            </w:pPr>
            <w:r w:rsidRPr="00990690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1"/>
              </w:rPr>
              <w:t>ha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759FA" w:rsidRPr="00990690" w:rsidRDefault="007759FA" w:rsidP="00BD3799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1"/>
              </w:rPr>
            </w:pPr>
          </w:p>
        </w:tc>
      </w:tr>
      <w:tr w:rsidR="00B749C7" w:rsidRPr="00645FC7" w:rsidTr="00990690">
        <w:trPr>
          <w:trHeight w:val="388"/>
        </w:trPr>
        <w:tc>
          <w:tcPr>
            <w:tcW w:w="17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C7" w:rsidRPr="00F10C34" w:rsidRDefault="00B749C7" w:rsidP="00773AC8">
            <w:pPr>
              <w:ind w:leftChars="0" w:left="0" w:rightChars="0" w:right="0" w:firstLineChars="0" w:firstLine="0"/>
              <w:jc w:val="center"/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</w:pPr>
            <w:r w:rsidRPr="00F10C34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ｈa</w:t>
            </w:r>
            <w:r w:rsidR="00A42B78" w:rsidRPr="00F10C34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当たり蓄積</w:t>
            </w:r>
            <w:r w:rsidR="00F10C34" w:rsidRPr="00F10C34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・材積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C7" w:rsidRPr="00990690" w:rsidRDefault="00990690" w:rsidP="00990690">
            <w:pPr>
              <w:ind w:leftChars="0" w:left="0" w:rightChars="0" w:right="0" w:firstLineChars="0" w:firstLine="0"/>
              <w:jc w:val="right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1"/>
              </w:rPr>
              <w:t>ｍ</w:t>
            </w:r>
            <w:r w:rsidRPr="00990690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1"/>
                <w:vertAlign w:val="superscript"/>
              </w:rPr>
              <w:t>3</w:t>
            </w:r>
            <w:r w:rsidR="00B749C7" w:rsidRPr="00990690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1"/>
              </w:rPr>
              <w:t xml:space="preserve">　　　　　　　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749C7" w:rsidRPr="00990690" w:rsidRDefault="00B749C7" w:rsidP="00BD3799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1"/>
              </w:rPr>
            </w:pPr>
          </w:p>
        </w:tc>
      </w:tr>
      <w:tr w:rsidR="00B749C7" w:rsidRPr="00645FC7" w:rsidTr="00B87B67">
        <w:trPr>
          <w:trHeight w:val="510"/>
        </w:trPr>
        <w:tc>
          <w:tcPr>
            <w:tcW w:w="1770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3AC8" w:rsidRPr="00990690" w:rsidRDefault="00B749C7" w:rsidP="00BF5B7B">
            <w:pPr>
              <w:spacing w:line="0" w:lineRule="atLeast"/>
              <w:ind w:leftChars="0" w:left="0" w:rightChars="0" w:right="0" w:firstLineChars="0" w:firstLine="0"/>
              <w:jc w:val="center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1"/>
              </w:rPr>
            </w:pPr>
            <w:r w:rsidRPr="00990690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1"/>
              </w:rPr>
              <w:t>地位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749C7" w:rsidRPr="00990690" w:rsidRDefault="00B749C7" w:rsidP="00BD3799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1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DE7CD6" w:rsidRPr="0035727E" w:rsidRDefault="00273B4F" w:rsidP="00BD3799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メイリオ"/>
                <w:color w:val="auto"/>
                <w:kern w:val="0"/>
                <w:sz w:val="16"/>
                <w:szCs w:val="20"/>
              </w:rPr>
            </w:pPr>
            <w:r>
              <w:rPr>
                <w:rFonts w:asciiTheme="majorEastAsia" w:eastAsiaTheme="majorEastAsia" w:hAnsiTheme="majorEastAsia" w:cs="メイリオ" w:hint="eastAsia"/>
                <w:color w:val="auto"/>
                <w:kern w:val="0"/>
                <w:sz w:val="16"/>
                <w:szCs w:val="20"/>
              </w:rPr>
              <w:t>山形県における</w:t>
            </w:r>
            <w:r w:rsidR="0035727E" w:rsidRPr="0035727E">
              <w:rPr>
                <w:rFonts w:asciiTheme="majorEastAsia" w:eastAsiaTheme="majorEastAsia" w:hAnsiTheme="majorEastAsia" w:cs="メイリオ"/>
                <w:color w:val="auto"/>
                <w:kern w:val="0"/>
                <w:sz w:val="16"/>
                <w:szCs w:val="20"/>
              </w:rPr>
              <w:t>県皆伐・更新施業の手引き</w:t>
            </w:r>
            <w:r w:rsidR="00AC788C">
              <w:rPr>
                <w:rFonts w:asciiTheme="majorEastAsia" w:eastAsiaTheme="majorEastAsia" w:hAnsiTheme="majorEastAsia" w:cs="メイリオ" w:hint="eastAsia"/>
                <w:color w:val="auto"/>
                <w:kern w:val="0"/>
                <w:sz w:val="16"/>
                <w:szCs w:val="20"/>
              </w:rPr>
              <w:t>の巻末に記載している</w:t>
            </w:r>
            <w:r>
              <w:rPr>
                <w:rFonts w:asciiTheme="majorEastAsia" w:eastAsiaTheme="majorEastAsia" w:hAnsiTheme="majorEastAsia" w:cs="メイリオ" w:hint="eastAsia"/>
                <w:color w:val="auto"/>
                <w:kern w:val="0"/>
                <w:sz w:val="16"/>
                <w:szCs w:val="20"/>
              </w:rPr>
              <w:t>「</w:t>
            </w:r>
            <w:r>
              <w:rPr>
                <w:rFonts w:asciiTheme="majorEastAsia" w:eastAsiaTheme="majorEastAsia" w:hAnsiTheme="majorEastAsia" w:cs="メイリオ"/>
                <w:color w:val="auto"/>
                <w:kern w:val="0"/>
                <w:sz w:val="16"/>
                <w:szCs w:val="20"/>
              </w:rPr>
              <w:t>山形県におけるスギの生産管理基準</w:t>
            </w:r>
            <w:r>
              <w:rPr>
                <w:rFonts w:asciiTheme="majorEastAsia" w:eastAsiaTheme="majorEastAsia" w:hAnsiTheme="majorEastAsia" w:cs="メイリオ" w:hint="eastAsia"/>
                <w:color w:val="auto"/>
                <w:kern w:val="0"/>
                <w:sz w:val="16"/>
                <w:szCs w:val="20"/>
              </w:rPr>
              <w:t>」の</w:t>
            </w:r>
            <w:r w:rsidR="0035727E" w:rsidRPr="0035727E">
              <w:rPr>
                <w:rFonts w:asciiTheme="majorEastAsia" w:eastAsiaTheme="majorEastAsia" w:hAnsiTheme="majorEastAsia" w:cs="メイリオ"/>
                <w:color w:val="auto"/>
                <w:kern w:val="0"/>
                <w:sz w:val="16"/>
                <w:szCs w:val="20"/>
              </w:rPr>
              <w:t>50年伐期収穫予測を参考に判断してください。</w:t>
            </w:r>
          </w:p>
        </w:tc>
      </w:tr>
      <w:tr w:rsidR="00B87B67" w:rsidRPr="00B87B67" w:rsidTr="00B87B67">
        <w:trPr>
          <w:trHeight w:val="349"/>
        </w:trPr>
        <w:tc>
          <w:tcPr>
            <w:tcW w:w="1770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67" w:rsidRPr="00952C9D" w:rsidRDefault="001B1963" w:rsidP="00B87B67">
            <w:pPr>
              <w:ind w:leftChars="0" w:left="0" w:rightChars="0" w:right="0" w:firstLineChars="0" w:firstLine="0"/>
              <w:jc w:val="center"/>
              <w:rPr>
                <w:rFonts w:asciiTheme="majorEastAsia" w:eastAsiaTheme="majorEastAsia" w:hAnsiTheme="majorEastAsia" w:cs="Times New Roman"/>
                <w:color w:val="auto"/>
                <w:kern w:val="0"/>
                <w:sz w:val="18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該当</w:t>
            </w:r>
            <w:r w:rsidR="00B87B67" w:rsidRPr="00952C9D"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チェック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7B67" w:rsidRPr="00952C9D" w:rsidRDefault="00952C9D" w:rsidP="00952C9D">
            <w:pPr>
              <w:ind w:leftChars="0" w:rightChars="0" w:right="0" w:firstLineChars="0" w:firstLine="0"/>
              <w:jc w:val="center"/>
              <w:rPr>
                <w:rFonts w:asciiTheme="majorEastAsia" w:eastAsiaTheme="majorEastAsia" w:hAnsiTheme="majorEastAsia" w:cs="Times New Roman"/>
                <w:color w:val="auto"/>
                <w:kern w:val="0"/>
                <w:sz w:val="18"/>
                <w:szCs w:val="20"/>
              </w:rPr>
            </w:pPr>
            <w:r w:rsidRPr="00952C9D"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伐採予定地の状況</w:t>
            </w:r>
          </w:p>
        </w:tc>
      </w:tr>
      <w:tr w:rsidR="00E52850" w:rsidRPr="00645FC7" w:rsidTr="00990690">
        <w:trPr>
          <w:trHeight w:val="532"/>
        </w:trPr>
        <w:tc>
          <w:tcPr>
            <w:tcW w:w="17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850" w:rsidRPr="00A2406B" w:rsidRDefault="00E52850" w:rsidP="00A2406B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Times New Roman"/>
                <w:color w:val="auto"/>
                <w:kern w:val="0"/>
                <w:sz w:val="18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□</w:t>
            </w:r>
            <w:r w:rsidRPr="00A2406B"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ある</w:t>
            </w:r>
          </w:p>
          <w:p w:rsidR="00E52850" w:rsidRPr="00A2406B" w:rsidRDefault="00E52850" w:rsidP="00A2406B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Times New Roman"/>
                <w:color w:val="auto"/>
                <w:kern w:val="0"/>
                <w:sz w:val="18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□</w:t>
            </w:r>
            <w:r w:rsidRPr="00A2406B"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なし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2850" w:rsidRPr="00A2406B" w:rsidRDefault="009F0582" w:rsidP="00A2406B">
            <w:pPr>
              <w:ind w:leftChars="0" w:rightChars="0" w:right="0" w:firstLineChars="0" w:firstLine="0"/>
              <w:rPr>
                <w:rFonts w:asciiTheme="majorEastAsia" w:eastAsiaTheme="majorEastAsia" w:hAnsiTheme="majorEastAsia" w:cs="Times New Roman"/>
                <w:color w:val="auto"/>
                <w:kern w:val="0"/>
                <w:sz w:val="18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天然更新が可能な母樹が林内にある、</w:t>
            </w:r>
            <w:r w:rsidR="005B666C"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又は、</w:t>
            </w:r>
            <w:r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充分</w:t>
            </w:r>
            <w:r w:rsidR="00E52850" w:rsidRPr="00A2406B"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な種子の供給源</w:t>
            </w:r>
            <w:r w:rsidR="005E0427"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（広葉樹）</w:t>
            </w:r>
            <w:r w:rsidR="00E52850" w:rsidRPr="00A2406B"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が伐採予定地に隣接(</w:t>
            </w:r>
            <w:r w:rsidR="00F0048D"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概ね</w:t>
            </w:r>
            <w:r w:rsidR="00E52850" w:rsidRPr="00A2406B"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30ｍ以内)</w:t>
            </w:r>
            <w:r w:rsidR="00E52850"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 w:rsidR="00E52850" w:rsidRPr="00A2406B">
              <w:rPr>
                <w:rFonts w:asciiTheme="majorEastAsia" w:eastAsiaTheme="majorEastAsia" w:hAnsiTheme="majorEastAsia" w:cs="Times New Roman"/>
                <w:color w:val="auto"/>
                <w:kern w:val="0"/>
                <w:sz w:val="18"/>
                <w:szCs w:val="20"/>
              </w:rPr>
              <w:t>している。</w:t>
            </w:r>
          </w:p>
        </w:tc>
      </w:tr>
      <w:tr w:rsidR="00E52850" w:rsidRPr="00645FC7" w:rsidTr="00990690">
        <w:trPr>
          <w:trHeight w:val="526"/>
        </w:trPr>
        <w:tc>
          <w:tcPr>
            <w:tcW w:w="17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50" w:rsidRDefault="00E52850" w:rsidP="00A2406B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</w:pPr>
            <w:r w:rsidRPr="00A2406B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□</w:t>
            </w:r>
            <w:r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ある</w:t>
            </w:r>
          </w:p>
          <w:p w:rsidR="00E52850" w:rsidRPr="00703772" w:rsidRDefault="00E52850" w:rsidP="00A2406B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□なし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2850" w:rsidRPr="00703772" w:rsidRDefault="005B666C" w:rsidP="00E52850">
            <w:pPr>
              <w:ind w:leftChars="0" w:left="0" w:rightChars="0" w:right="0" w:firstLineChars="50" w:firstLine="9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1"/>
              </w:rPr>
            </w:pPr>
            <w:r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伐採前の林内に</w:t>
            </w:r>
            <w:r w:rsidR="00E52850" w:rsidRPr="00A2406B"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後継樹</w:t>
            </w:r>
            <w:r w:rsidR="009F0582"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となる稚樹、</w:t>
            </w:r>
            <w:r w:rsidR="009F0582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幼樹等</w:t>
            </w:r>
            <w:r w:rsidR="00E52850" w:rsidRPr="00A2406B"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が</w:t>
            </w:r>
            <w:r w:rsidR="009F0582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充分</w:t>
            </w:r>
            <w:r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に</w:t>
            </w:r>
            <w:r w:rsidR="00E52850" w:rsidRPr="00A2406B"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生育している。</w:t>
            </w:r>
          </w:p>
        </w:tc>
      </w:tr>
      <w:tr w:rsidR="00E52850" w:rsidRPr="00645FC7" w:rsidTr="00990690">
        <w:trPr>
          <w:trHeight w:val="526"/>
        </w:trPr>
        <w:tc>
          <w:tcPr>
            <w:tcW w:w="17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50" w:rsidRPr="00A2406B" w:rsidRDefault="00E52850" w:rsidP="00A2406B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□</w:t>
            </w:r>
            <w:r w:rsidR="00273B4F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はい</w:t>
            </w:r>
          </w:p>
          <w:p w:rsidR="00E52850" w:rsidRPr="00A2406B" w:rsidRDefault="00E52850" w:rsidP="00A2406B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□</w:t>
            </w:r>
            <w:r w:rsidR="00273B4F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いいえ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2850" w:rsidRPr="00A2406B" w:rsidRDefault="00AA0813" w:rsidP="00AA0813">
            <w:pPr>
              <w:ind w:leftChars="0" w:left="0" w:rightChars="0" w:right="0" w:firstLineChars="50" w:firstLine="9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林床がササ</w:t>
            </w:r>
            <w:r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、</w:t>
            </w:r>
            <w:r w:rsidR="00E52850" w:rsidRPr="00A2406B"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クズ、</w:t>
            </w:r>
            <w:r w:rsidR="00120C5C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ツバキ類</w:t>
            </w:r>
            <w:r w:rsidR="00E52850" w:rsidRPr="00A2406B"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などで覆われていない。</w:t>
            </w:r>
          </w:p>
        </w:tc>
      </w:tr>
      <w:tr w:rsidR="00370ACA" w:rsidRPr="00273B4F" w:rsidTr="00990690">
        <w:trPr>
          <w:trHeight w:val="526"/>
        </w:trPr>
        <w:tc>
          <w:tcPr>
            <w:tcW w:w="17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70ACA" w:rsidRPr="00370ACA" w:rsidRDefault="00370ACA" w:rsidP="00370ACA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</w:pPr>
            <w:r w:rsidRPr="00370ACA"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□</w:t>
            </w:r>
            <w:r w:rsidR="00273B4F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はい</w:t>
            </w:r>
          </w:p>
          <w:p w:rsidR="00370ACA" w:rsidRDefault="00370ACA" w:rsidP="00370ACA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</w:pPr>
            <w:r w:rsidRPr="00370ACA"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□</w:t>
            </w:r>
            <w:r w:rsidR="00273B4F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いいえ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0ACA" w:rsidRPr="00A2406B" w:rsidRDefault="00273B4F" w:rsidP="00370ACA">
            <w:pPr>
              <w:ind w:leftChars="0" w:left="0" w:rightChars="0" w:right="0" w:firstLineChars="50" w:firstLine="9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伐採予定地は</w:t>
            </w:r>
            <w:r w:rsidR="003677C2"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岩石地</w:t>
            </w:r>
            <w:r w:rsidR="003677C2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、</w:t>
            </w:r>
            <w:r w:rsidR="002C70FE"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湿地、尾根筋、</w:t>
            </w:r>
            <w:bookmarkStart w:id="0" w:name="_GoBack"/>
            <w:bookmarkEnd w:id="0"/>
            <w:r w:rsidR="00B27F39"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急傾斜地、悪質土壌地等</w:t>
            </w:r>
            <w:r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でない</w:t>
            </w:r>
            <w:r w:rsidR="00370ACA" w:rsidRPr="00370ACA"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。</w:t>
            </w:r>
          </w:p>
        </w:tc>
      </w:tr>
    </w:tbl>
    <w:p w:rsidR="00F95108" w:rsidRPr="00F95108" w:rsidRDefault="00F95108" w:rsidP="00F95108">
      <w:pPr>
        <w:ind w:leftChars="0" w:left="0" w:right="240" w:firstLineChars="0" w:firstLine="0"/>
        <w:rPr>
          <w:rFonts w:asciiTheme="majorEastAsia" w:eastAsiaTheme="majorEastAsia" w:hAnsiTheme="majorEastAsia"/>
          <w:sz w:val="18"/>
        </w:rPr>
      </w:pPr>
      <w:r w:rsidRPr="00F95108">
        <w:rPr>
          <w:rFonts w:asciiTheme="majorEastAsia" w:eastAsiaTheme="majorEastAsia" w:hAnsiTheme="majorEastAsia"/>
          <w:sz w:val="18"/>
        </w:rPr>
        <w:t>(1)</w:t>
      </w:r>
      <w:r w:rsidRPr="00F95108">
        <w:rPr>
          <w:rFonts w:asciiTheme="majorEastAsia" w:eastAsiaTheme="majorEastAsia" w:hAnsiTheme="majorEastAsia" w:cs="ＭＳ ゴシック" w:hint="eastAsia"/>
          <w:sz w:val="18"/>
        </w:rPr>
        <w:t xml:space="preserve">　</w:t>
      </w:r>
      <w:r w:rsidR="005457C1">
        <w:rPr>
          <w:rFonts w:asciiTheme="majorEastAsia" w:eastAsiaTheme="majorEastAsia" w:hAnsiTheme="majorEastAsia" w:cs="ＭＳ ゴシック" w:hint="eastAsia"/>
          <w:sz w:val="18"/>
        </w:rPr>
        <w:t>チェックシートは皆伐後に天然更新を計画する場合に</w:t>
      </w:r>
      <w:r w:rsidR="00EF73D0">
        <w:rPr>
          <w:rFonts w:asciiTheme="majorEastAsia" w:eastAsiaTheme="majorEastAsia" w:hAnsiTheme="majorEastAsia" w:cs="ＭＳ ゴシック" w:hint="eastAsia"/>
          <w:sz w:val="18"/>
        </w:rPr>
        <w:t>作成してください。</w:t>
      </w:r>
    </w:p>
    <w:p w:rsidR="004A3FCF" w:rsidRDefault="00F95108" w:rsidP="004A3FCF">
      <w:pPr>
        <w:ind w:leftChars="0" w:left="0" w:rightChars="-355" w:right="-852" w:firstLineChars="0" w:firstLine="0"/>
        <w:rPr>
          <w:rFonts w:asciiTheme="majorEastAsia" w:eastAsiaTheme="majorEastAsia" w:hAnsiTheme="majorEastAsia" w:cs="ＭＳ ゴシック"/>
          <w:sz w:val="18"/>
        </w:rPr>
      </w:pPr>
      <w:r w:rsidRPr="00F95108">
        <w:rPr>
          <w:rFonts w:asciiTheme="majorEastAsia" w:eastAsiaTheme="majorEastAsia" w:hAnsiTheme="majorEastAsia"/>
          <w:sz w:val="18"/>
        </w:rPr>
        <w:t>(2)</w:t>
      </w:r>
      <w:r w:rsidR="004A3FCF">
        <w:rPr>
          <w:rFonts w:asciiTheme="majorEastAsia" w:eastAsiaTheme="majorEastAsia" w:hAnsiTheme="majorEastAsia" w:cs="ＭＳ ゴシック" w:hint="eastAsia"/>
          <w:sz w:val="18"/>
        </w:rPr>
        <w:t xml:space="preserve">　</w:t>
      </w:r>
      <w:r w:rsidR="004A3FCF" w:rsidRPr="006E3672">
        <w:rPr>
          <w:rFonts w:asciiTheme="majorEastAsia" w:eastAsiaTheme="majorEastAsia" w:hAnsiTheme="majorEastAsia" w:cs="ＭＳ ゴシック" w:hint="eastAsia"/>
          <w:sz w:val="18"/>
        </w:rPr>
        <w:t>チェックシートには位置図（</w:t>
      </w:r>
      <w:r w:rsidR="004A3FCF" w:rsidRPr="006E3672">
        <w:rPr>
          <w:rFonts w:asciiTheme="majorEastAsia" w:eastAsiaTheme="majorEastAsia" w:hAnsiTheme="majorEastAsia"/>
          <w:sz w:val="18"/>
        </w:rPr>
        <w:t>1/25,000</w:t>
      </w:r>
      <w:r w:rsidR="004A3FCF">
        <w:rPr>
          <w:rFonts w:asciiTheme="majorEastAsia" w:eastAsiaTheme="majorEastAsia" w:hAnsiTheme="majorEastAsia" w:cs="ＭＳ ゴシック" w:hint="eastAsia"/>
          <w:sz w:val="18"/>
        </w:rPr>
        <w:t>以上の地形図等）と伐採前の現況が分かる写真（伐採予定地の隣接部や</w:t>
      </w:r>
    </w:p>
    <w:p w:rsidR="004A3FCF" w:rsidRPr="006E3672" w:rsidRDefault="004A3FCF" w:rsidP="004A3FCF">
      <w:pPr>
        <w:ind w:leftChars="0" w:rightChars="-355" w:right="-852" w:firstLineChars="205" w:firstLine="369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cs="ＭＳ ゴシック" w:hint="eastAsia"/>
          <w:sz w:val="18"/>
        </w:rPr>
        <w:t>林床部</w:t>
      </w:r>
      <w:r w:rsidRPr="006E3672">
        <w:rPr>
          <w:rFonts w:asciiTheme="majorEastAsia" w:eastAsiaTheme="majorEastAsia" w:hAnsiTheme="majorEastAsia" w:cs="ＭＳ ゴシック" w:hint="eastAsia"/>
          <w:sz w:val="18"/>
        </w:rPr>
        <w:t>が分か</w:t>
      </w:r>
      <w:r>
        <w:rPr>
          <w:rFonts w:asciiTheme="majorEastAsia" w:eastAsiaTheme="majorEastAsia" w:hAnsiTheme="majorEastAsia" w:cs="ＭＳ ゴシック" w:hint="eastAsia"/>
          <w:sz w:val="18"/>
        </w:rPr>
        <w:t>る</w:t>
      </w:r>
      <w:r w:rsidRPr="006E3672">
        <w:rPr>
          <w:rFonts w:asciiTheme="majorEastAsia" w:eastAsiaTheme="majorEastAsia" w:hAnsiTheme="majorEastAsia" w:cs="ＭＳ ゴシック" w:hint="eastAsia"/>
          <w:sz w:val="18"/>
        </w:rPr>
        <w:t>全景と近景の写真）を添付してください。</w:t>
      </w:r>
    </w:p>
    <w:p w:rsidR="00952C9D" w:rsidRPr="004A3FCF" w:rsidRDefault="00952C9D" w:rsidP="006E3672">
      <w:pPr>
        <w:ind w:leftChars="0" w:left="0" w:rightChars="-355" w:right="-852" w:firstLineChars="0" w:firstLine="0"/>
        <w:rPr>
          <w:rFonts w:asciiTheme="majorEastAsia" w:eastAsiaTheme="majorEastAsia" w:hAnsiTheme="majorEastAsia" w:cs="ＭＳ ゴシック"/>
          <w:sz w:val="18"/>
        </w:rPr>
      </w:pPr>
    </w:p>
    <w:p w:rsidR="00F95108" w:rsidRDefault="00D97826" w:rsidP="00726BEA">
      <w:pPr>
        <w:ind w:leftChars="0" w:left="0" w:right="240" w:firstLineChars="0" w:firstLine="0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60B79" wp14:editId="2542FCE5">
                <wp:simplePos x="0" y="0"/>
                <wp:positionH relativeFrom="column">
                  <wp:posOffset>-21921</wp:posOffset>
                </wp:positionH>
                <wp:positionV relativeFrom="paragraph">
                  <wp:posOffset>24765</wp:posOffset>
                </wp:positionV>
                <wp:extent cx="6074797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4797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5pt,1.95pt" to="476.6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" strokecolor="black [3040]">
                <v:stroke dashstyle="dashDot"/>
              </v:line>
            </w:pict>
          </mc:Fallback>
        </mc:AlternateContent>
      </w:r>
    </w:p>
    <w:p w:rsidR="002C4667" w:rsidRPr="00B74752" w:rsidRDefault="00B40FB9" w:rsidP="00B40FB9">
      <w:pPr>
        <w:ind w:leftChars="0" w:left="0" w:rightChars="-414" w:right="-994" w:firstLineChars="0" w:firstLine="0"/>
        <w:rPr>
          <w:rFonts w:ascii="メイリオ" w:eastAsia="メイリオ" w:hAnsi="メイリオ" w:cs="メイリオ"/>
        </w:rPr>
      </w:pPr>
      <w:r>
        <w:rPr>
          <w:rFonts w:eastAsiaTheme="minorEastAsia" w:hint="eastAsia"/>
        </w:rPr>
        <w:t xml:space="preserve">　　　　　　　　　　　　　　　　　　　　　　　　</w:t>
      </w:r>
      <w:r w:rsidR="00A16BA8">
        <w:rPr>
          <w:rFonts w:eastAsiaTheme="minorEastAsia" w:hint="eastAsia"/>
        </w:rPr>
        <w:t xml:space="preserve">　　　</w:t>
      </w:r>
      <w:r w:rsidR="00F95108" w:rsidRPr="00B74752">
        <w:rPr>
          <w:rFonts w:ascii="メイリオ" w:eastAsia="メイリオ" w:hAnsi="メイリオ" w:cs="メイリオ" w:hint="eastAsia"/>
          <w:sz w:val="16"/>
        </w:rPr>
        <w:t>以下は</w:t>
      </w:r>
      <w:r w:rsidR="00FE3982" w:rsidRPr="00B74752">
        <w:rPr>
          <w:rFonts w:ascii="メイリオ" w:eastAsia="メイリオ" w:hAnsi="メイリオ" w:cs="メイリオ" w:hint="eastAsia"/>
          <w:sz w:val="16"/>
        </w:rPr>
        <w:t>有資格者が</w:t>
      </w:r>
      <w:r w:rsidRPr="00B74752">
        <w:rPr>
          <w:rFonts w:ascii="メイリオ" w:eastAsia="メイリオ" w:hAnsi="メイリオ" w:cs="メイリオ" w:hint="eastAsia"/>
          <w:sz w:val="16"/>
        </w:rPr>
        <w:t>記載してください。</w:t>
      </w:r>
    </w:p>
    <w:tbl>
      <w:tblPr>
        <w:tblpPr w:leftFromText="142" w:rightFromText="142" w:vertAnchor="text" w:horzAnchor="page" w:tblpX="6660" w:tblpY="78"/>
        <w:tblW w:w="39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6"/>
        <w:gridCol w:w="2688"/>
      </w:tblGrid>
      <w:tr w:rsidR="00611179" w:rsidRPr="00645FC7" w:rsidTr="00611179">
        <w:trPr>
          <w:trHeight w:val="21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79" w:rsidRPr="00645FC7" w:rsidRDefault="00611179" w:rsidP="00611179">
            <w:pPr>
              <w:ind w:leftChars="0" w:left="0" w:rightChars="0" w:right="0" w:firstLineChars="0" w:firstLine="0"/>
              <w:jc w:val="center"/>
              <w:rPr>
                <w:rFonts w:ascii="メイリオ" w:eastAsia="メイリオ" w:hAnsi="メイリオ" w:cs="ＭＳ Ｐゴシック"/>
                <w:color w:val="auto"/>
                <w:kern w:val="0"/>
                <w:sz w:val="18"/>
              </w:rPr>
            </w:pPr>
            <w:r>
              <w:rPr>
                <w:rFonts w:ascii="メイリオ" w:eastAsia="メイリオ" w:hAnsi="メイリオ" w:cs="ＭＳ Ｐゴシック" w:hint="eastAsia"/>
                <w:color w:val="auto"/>
                <w:kern w:val="0"/>
                <w:sz w:val="18"/>
              </w:rPr>
              <w:t>確認月日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79" w:rsidRPr="00645FC7" w:rsidRDefault="00611179" w:rsidP="00611179">
            <w:pPr>
              <w:ind w:leftChars="0" w:left="0" w:rightChars="0" w:right="0" w:firstLineChars="0" w:firstLine="0"/>
              <w:rPr>
                <w:rFonts w:ascii="メイリオ" w:eastAsia="メイリオ" w:hAnsi="メイリオ" w:cs="ＭＳ Ｐゴシック"/>
                <w:color w:val="auto"/>
                <w:kern w:val="0"/>
                <w:sz w:val="18"/>
              </w:rPr>
            </w:pPr>
            <w:r>
              <w:rPr>
                <w:rFonts w:ascii="メイリオ" w:eastAsia="メイリオ" w:hAnsi="メイリオ" w:cs="ＭＳ Ｐゴシック" w:hint="eastAsia"/>
                <w:color w:val="auto"/>
                <w:kern w:val="0"/>
                <w:sz w:val="18"/>
              </w:rPr>
              <w:t xml:space="preserve">　　　年　　　月　　　日</w:t>
            </w:r>
          </w:p>
        </w:tc>
      </w:tr>
      <w:tr w:rsidR="00611179" w:rsidRPr="00645FC7" w:rsidTr="00611179">
        <w:trPr>
          <w:trHeight w:val="21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79" w:rsidRPr="00645FC7" w:rsidRDefault="00611179" w:rsidP="00611179">
            <w:pPr>
              <w:ind w:leftChars="0" w:left="0" w:rightChars="0" w:right="0" w:firstLineChars="0" w:firstLine="0"/>
              <w:jc w:val="center"/>
              <w:rPr>
                <w:rFonts w:ascii="メイリオ" w:eastAsia="メイリオ" w:hAnsi="メイリオ" w:cs="ＭＳ Ｐゴシック"/>
                <w:color w:val="auto"/>
                <w:kern w:val="0"/>
                <w:sz w:val="18"/>
              </w:rPr>
            </w:pPr>
            <w:r w:rsidRPr="00645FC7">
              <w:rPr>
                <w:rFonts w:ascii="メイリオ" w:eastAsia="メイリオ" w:hAnsi="メイリオ" w:cs="ＭＳ Ｐゴシック" w:hint="eastAsia"/>
                <w:color w:val="auto"/>
                <w:kern w:val="0"/>
                <w:sz w:val="18"/>
              </w:rPr>
              <w:t>確認者</w:t>
            </w:r>
            <w:r>
              <w:rPr>
                <w:rFonts w:ascii="メイリオ" w:eastAsia="メイリオ" w:hAnsi="メイリオ" w:cs="ＭＳ Ｐゴシック" w:hint="eastAsia"/>
                <w:color w:val="auto"/>
                <w:kern w:val="0"/>
                <w:sz w:val="18"/>
              </w:rPr>
              <w:t>氏名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79" w:rsidRPr="00645FC7" w:rsidRDefault="00611179" w:rsidP="00611179">
            <w:pPr>
              <w:ind w:leftChars="0" w:left="0" w:rightChars="0" w:right="0" w:firstLineChars="0" w:firstLine="0"/>
              <w:rPr>
                <w:rFonts w:ascii="メイリオ" w:eastAsia="メイリオ" w:hAnsi="メイリオ" w:cs="ＭＳ Ｐゴシック"/>
                <w:color w:val="auto"/>
                <w:kern w:val="0"/>
                <w:sz w:val="18"/>
              </w:rPr>
            </w:pPr>
            <w:r>
              <w:rPr>
                <w:rFonts w:ascii="メイリオ" w:eastAsia="メイリオ" w:hAnsi="メイリオ" w:cs="ＭＳ Ｐゴシック" w:hint="eastAsia"/>
                <w:color w:val="auto"/>
                <w:kern w:val="0"/>
                <w:sz w:val="18"/>
              </w:rPr>
              <w:t xml:space="preserve">　　　</w:t>
            </w:r>
          </w:p>
        </w:tc>
      </w:tr>
    </w:tbl>
    <w:p w:rsidR="002C4667" w:rsidRPr="00BD3799" w:rsidRDefault="002C4667" w:rsidP="002C4667">
      <w:pPr>
        <w:tabs>
          <w:tab w:val="left" w:pos="6511"/>
        </w:tabs>
        <w:ind w:leftChars="0" w:left="0" w:right="240" w:firstLineChars="0" w:firstLine="0"/>
        <w:rPr>
          <w:rFonts w:eastAsiaTheme="minorEastAsia"/>
        </w:rPr>
      </w:pPr>
      <w:r>
        <w:rPr>
          <w:rFonts w:eastAsiaTheme="minorEastAsia"/>
        </w:rPr>
        <w:tab/>
      </w:r>
    </w:p>
    <w:tbl>
      <w:tblPr>
        <w:tblpPr w:leftFromText="142" w:rightFromText="142" w:vertAnchor="text" w:tblpX="138" w:tblpY="802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5"/>
      </w:tblGrid>
      <w:tr w:rsidR="00043CA0" w:rsidTr="00434B53">
        <w:trPr>
          <w:trHeight w:val="288"/>
        </w:trPr>
        <w:tc>
          <w:tcPr>
            <w:tcW w:w="9455" w:type="dxa"/>
          </w:tcPr>
          <w:p w:rsidR="00A001ED" w:rsidRPr="001806F2" w:rsidRDefault="00F232DE" w:rsidP="00434B53">
            <w:pPr>
              <w:tabs>
                <w:tab w:val="left" w:pos="6511"/>
              </w:tabs>
              <w:ind w:leftChars="0" w:left="0" w:right="240" w:firstLineChars="0" w:firstLine="0"/>
              <w:rPr>
                <w:rFonts w:asciiTheme="majorEastAsia" w:eastAsiaTheme="majorEastAsia" w:hAnsiTheme="majorEastAsia"/>
                <w:b/>
                <w:sz w:val="21"/>
              </w:rPr>
            </w:pPr>
            <w:r w:rsidRPr="001806F2">
              <w:rPr>
                <w:rFonts w:asciiTheme="majorEastAsia" w:eastAsiaTheme="majorEastAsia" w:hAnsiTheme="majorEastAsia"/>
                <w:b/>
                <w:sz w:val="21"/>
              </w:rPr>
              <w:t>伐採後の</w:t>
            </w:r>
            <w:r w:rsidRPr="001806F2">
              <w:rPr>
                <w:rFonts w:asciiTheme="majorEastAsia" w:eastAsiaTheme="majorEastAsia" w:hAnsiTheme="majorEastAsia" w:hint="eastAsia"/>
                <w:b/>
                <w:sz w:val="21"/>
              </w:rPr>
              <w:t>天然更新の</w:t>
            </w:r>
            <w:r w:rsidRPr="001806F2">
              <w:rPr>
                <w:rFonts w:asciiTheme="majorEastAsia" w:eastAsiaTheme="majorEastAsia" w:hAnsiTheme="majorEastAsia"/>
                <w:b/>
                <w:sz w:val="21"/>
              </w:rPr>
              <w:t>計画に対する</w:t>
            </w:r>
            <w:r w:rsidR="009F3713" w:rsidRPr="001806F2">
              <w:rPr>
                <w:rFonts w:asciiTheme="majorEastAsia" w:eastAsiaTheme="majorEastAsia" w:hAnsiTheme="majorEastAsia" w:hint="eastAsia"/>
                <w:b/>
                <w:sz w:val="21"/>
              </w:rPr>
              <w:t>確認者（</w:t>
            </w:r>
            <w:r w:rsidRPr="001806F2">
              <w:rPr>
                <w:rFonts w:asciiTheme="majorEastAsia" w:eastAsiaTheme="majorEastAsia" w:hAnsiTheme="majorEastAsia"/>
                <w:b/>
                <w:sz w:val="21"/>
              </w:rPr>
              <w:t>有資格者</w:t>
            </w:r>
            <w:r w:rsidR="009F3713" w:rsidRPr="001806F2">
              <w:rPr>
                <w:rFonts w:asciiTheme="majorEastAsia" w:eastAsiaTheme="majorEastAsia" w:hAnsiTheme="majorEastAsia" w:hint="eastAsia"/>
                <w:b/>
                <w:sz w:val="21"/>
              </w:rPr>
              <w:t>）</w:t>
            </w:r>
            <w:r w:rsidRPr="001806F2">
              <w:rPr>
                <w:rFonts w:asciiTheme="majorEastAsia" w:eastAsiaTheme="majorEastAsia" w:hAnsiTheme="majorEastAsia"/>
                <w:b/>
                <w:sz w:val="21"/>
              </w:rPr>
              <w:t>の意見等</w:t>
            </w:r>
            <w:r w:rsidR="00273B4F" w:rsidRPr="00273B4F">
              <w:rPr>
                <w:rFonts w:asciiTheme="majorEastAsia" w:eastAsiaTheme="majorEastAsia" w:hAnsiTheme="majorEastAsia" w:hint="eastAsia"/>
                <w:sz w:val="21"/>
              </w:rPr>
              <w:t>（該当項目にチェック）</w:t>
            </w:r>
          </w:p>
        </w:tc>
      </w:tr>
      <w:tr w:rsidR="00434B53" w:rsidTr="00992594">
        <w:trPr>
          <w:trHeight w:val="2969"/>
        </w:trPr>
        <w:tc>
          <w:tcPr>
            <w:tcW w:w="9455" w:type="dxa"/>
          </w:tcPr>
          <w:p w:rsidR="00434B53" w:rsidRDefault="00434B53" w:rsidP="00434B53">
            <w:pPr>
              <w:tabs>
                <w:tab w:val="left" w:pos="6511"/>
              </w:tabs>
              <w:ind w:leftChars="0" w:left="210" w:right="240" w:hangingChars="100" w:hanging="210"/>
              <w:rPr>
                <w:rFonts w:asciiTheme="majorEastAsia" w:eastAsiaTheme="majorEastAsia" w:hAnsiTheme="majorEastAsia"/>
                <w:sz w:val="21"/>
              </w:rPr>
            </w:pPr>
            <w:r w:rsidRPr="00EC50B6">
              <w:rPr>
                <w:rFonts w:asciiTheme="majorEastAsia" w:eastAsiaTheme="majorEastAsia" w:hAnsiTheme="majorEastAsia" w:hint="eastAsia"/>
                <w:sz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1"/>
              </w:rPr>
              <w:t>地位がⅠ等地及びⅡ等地ですので</w:t>
            </w:r>
            <w:r w:rsidRPr="00EC50B6">
              <w:rPr>
                <w:rFonts w:asciiTheme="majorEastAsia" w:eastAsiaTheme="majorEastAsia" w:hAnsiTheme="majorEastAsia" w:hint="eastAsia"/>
                <w:sz w:val="21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21"/>
              </w:rPr>
              <w:t>資源</w:t>
            </w:r>
            <w:r w:rsidR="005B666C">
              <w:rPr>
                <w:rFonts w:asciiTheme="majorEastAsia" w:eastAsiaTheme="majorEastAsia" w:hAnsiTheme="majorEastAsia" w:hint="eastAsia"/>
                <w:sz w:val="21"/>
              </w:rPr>
              <w:t>の循環利用</w:t>
            </w:r>
            <w:r>
              <w:rPr>
                <w:rFonts w:asciiTheme="majorEastAsia" w:eastAsiaTheme="majorEastAsia" w:hAnsiTheme="majorEastAsia" w:hint="eastAsia"/>
                <w:sz w:val="21"/>
              </w:rPr>
              <w:t>の観点から</w:t>
            </w:r>
            <w:r w:rsidR="00273B4F">
              <w:rPr>
                <w:rFonts w:asciiTheme="majorEastAsia" w:eastAsiaTheme="majorEastAsia" w:hAnsiTheme="majorEastAsia" w:hint="eastAsia"/>
                <w:sz w:val="21"/>
              </w:rPr>
              <w:t>皆伐後は</w:t>
            </w:r>
            <w:r w:rsidR="00F0048D">
              <w:rPr>
                <w:rFonts w:asciiTheme="majorEastAsia" w:eastAsiaTheme="majorEastAsia" w:hAnsiTheme="majorEastAsia" w:hint="eastAsia"/>
                <w:sz w:val="21"/>
              </w:rPr>
              <w:t>再造林（植栽）を</w:t>
            </w:r>
            <w:r>
              <w:rPr>
                <w:rFonts w:asciiTheme="majorEastAsia" w:eastAsiaTheme="majorEastAsia" w:hAnsiTheme="majorEastAsia" w:hint="eastAsia"/>
                <w:sz w:val="21"/>
              </w:rPr>
              <w:t>してください。</w:t>
            </w:r>
          </w:p>
          <w:p w:rsidR="00434B53" w:rsidRDefault="00D97826" w:rsidP="00273B4F">
            <w:pPr>
              <w:tabs>
                <w:tab w:val="left" w:pos="6511"/>
              </w:tabs>
              <w:ind w:leftChars="0" w:left="210" w:right="240" w:hangingChars="100" w:hanging="210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□</w:t>
            </w:r>
            <w:r w:rsidR="00AA4B81">
              <w:rPr>
                <w:rFonts w:asciiTheme="majorEastAsia" w:eastAsiaTheme="majorEastAsia" w:hAnsiTheme="majorEastAsia" w:hint="eastAsia"/>
                <w:sz w:val="21"/>
              </w:rPr>
              <w:t>地位がⅢ等地ですので、</w:t>
            </w:r>
            <w:r w:rsidR="00BF5B7B">
              <w:rPr>
                <w:rFonts w:asciiTheme="majorEastAsia" w:eastAsiaTheme="majorEastAsia" w:hAnsiTheme="majorEastAsia"/>
                <w:sz w:val="21"/>
              </w:rPr>
              <w:t>針広混交林化</w:t>
            </w:r>
            <w:r w:rsidR="00BF5B7B">
              <w:rPr>
                <w:rFonts w:asciiTheme="majorEastAsia" w:eastAsiaTheme="majorEastAsia" w:hAnsiTheme="majorEastAsia" w:hint="eastAsia"/>
                <w:sz w:val="21"/>
              </w:rPr>
              <w:t>又は後継樹の侵入を図るため、</w:t>
            </w:r>
            <w:r w:rsidR="00434B53">
              <w:rPr>
                <w:rFonts w:asciiTheme="majorEastAsia" w:eastAsiaTheme="majorEastAsia" w:hAnsiTheme="majorEastAsia" w:hint="eastAsia"/>
                <w:sz w:val="21"/>
              </w:rPr>
              <w:t>抜き伐り</w:t>
            </w:r>
            <w:r w:rsidR="00AA4B81">
              <w:rPr>
                <w:rFonts w:asciiTheme="majorEastAsia" w:eastAsiaTheme="majorEastAsia" w:hAnsiTheme="majorEastAsia" w:hint="eastAsia"/>
                <w:sz w:val="21"/>
              </w:rPr>
              <w:t>・択伐</w:t>
            </w:r>
            <w:r w:rsidR="00BF5B7B">
              <w:rPr>
                <w:rFonts w:asciiTheme="majorEastAsia" w:eastAsiaTheme="majorEastAsia" w:hAnsiTheme="majorEastAsia" w:hint="eastAsia"/>
                <w:sz w:val="21"/>
              </w:rPr>
              <w:t>や強度の間伐等の実施を</w:t>
            </w:r>
            <w:r w:rsidR="00434B53">
              <w:rPr>
                <w:rFonts w:asciiTheme="majorEastAsia" w:eastAsiaTheme="majorEastAsia" w:hAnsiTheme="majorEastAsia" w:hint="eastAsia"/>
                <w:sz w:val="21"/>
              </w:rPr>
              <w:t>検討してくだ</w:t>
            </w:r>
            <w:r w:rsidR="00434B53" w:rsidRPr="00EC50B6">
              <w:rPr>
                <w:rFonts w:asciiTheme="majorEastAsia" w:eastAsiaTheme="majorEastAsia" w:hAnsiTheme="majorEastAsia" w:hint="eastAsia"/>
                <w:sz w:val="21"/>
              </w:rPr>
              <w:t>さい。</w:t>
            </w:r>
          </w:p>
          <w:p w:rsidR="00434B53" w:rsidRDefault="00434B53" w:rsidP="00434B53">
            <w:pPr>
              <w:tabs>
                <w:tab w:val="left" w:pos="6511"/>
              </w:tabs>
              <w:ind w:leftChars="0" w:left="210" w:right="240" w:hangingChars="100" w:hanging="210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□</w:t>
            </w:r>
            <w:r w:rsidR="00AA4B81">
              <w:rPr>
                <w:rFonts w:asciiTheme="majorEastAsia" w:eastAsiaTheme="majorEastAsia" w:hAnsiTheme="majorEastAsia" w:hint="eastAsia"/>
                <w:sz w:val="21"/>
              </w:rPr>
              <w:t>伐採予定</w:t>
            </w:r>
            <w:r w:rsidR="00273B4F">
              <w:rPr>
                <w:rFonts w:asciiTheme="majorEastAsia" w:eastAsiaTheme="majorEastAsia" w:hAnsiTheme="majorEastAsia" w:hint="eastAsia"/>
                <w:sz w:val="21"/>
              </w:rPr>
              <w:t>地</w:t>
            </w:r>
            <w:r>
              <w:rPr>
                <w:rFonts w:asciiTheme="majorEastAsia" w:eastAsiaTheme="majorEastAsia" w:hAnsiTheme="majorEastAsia" w:hint="eastAsia"/>
                <w:sz w:val="21"/>
              </w:rPr>
              <w:t>は、</w:t>
            </w:r>
            <w:r w:rsidR="00BF5B7B">
              <w:rPr>
                <w:rFonts w:asciiTheme="majorEastAsia" w:eastAsiaTheme="majorEastAsia" w:hAnsiTheme="majorEastAsia" w:hint="eastAsia"/>
                <w:sz w:val="21"/>
              </w:rPr>
              <w:t>確実な</w:t>
            </w:r>
            <w:r w:rsidR="00F23A5F">
              <w:rPr>
                <w:rFonts w:asciiTheme="majorEastAsia" w:eastAsiaTheme="majorEastAsia" w:hAnsiTheme="majorEastAsia" w:hint="eastAsia"/>
                <w:sz w:val="21"/>
              </w:rPr>
              <w:t>天然更新が見込めない</w:t>
            </w:r>
            <w:r>
              <w:rPr>
                <w:rFonts w:asciiTheme="majorEastAsia" w:eastAsiaTheme="majorEastAsia" w:hAnsiTheme="majorEastAsia"/>
                <w:sz w:val="21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21"/>
              </w:rPr>
              <w:t>で、</w:t>
            </w:r>
            <w:r w:rsidR="00273B4F">
              <w:rPr>
                <w:rFonts w:asciiTheme="majorEastAsia" w:eastAsiaTheme="majorEastAsia" w:hAnsiTheme="majorEastAsia" w:hint="eastAsia"/>
                <w:sz w:val="21"/>
              </w:rPr>
              <w:t>皆伐後は</w:t>
            </w:r>
            <w:r w:rsidR="0090672C">
              <w:rPr>
                <w:rFonts w:asciiTheme="majorEastAsia" w:eastAsiaTheme="majorEastAsia" w:hAnsiTheme="majorEastAsia" w:hint="eastAsia"/>
                <w:sz w:val="21"/>
              </w:rPr>
              <w:t>植栽</w:t>
            </w:r>
            <w:r>
              <w:rPr>
                <w:rFonts w:asciiTheme="majorEastAsia" w:eastAsiaTheme="majorEastAsia" w:hAnsiTheme="majorEastAsia" w:hint="eastAsia"/>
                <w:sz w:val="21"/>
              </w:rPr>
              <w:t>を行ってください。</w:t>
            </w:r>
          </w:p>
          <w:p w:rsidR="00434B53" w:rsidRDefault="00434B53" w:rsidP="00434B53">
            <w:pPr>
              <w:tabs>
                <w:tab w:val="left" w:pos="6511"/>
              </w:tabs>
              <w:ind w:leftChars="0" w:left="210" w:right="240" w:hangingChars="100" w:hanging="210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□天然更新</w:t>
            </w:r>
            <w:r w:rsidRPr="00A001ED">
              <w:rPr>
                <w:rFonts w:asciiTheme="majorEastAsia" w:eastAsiaTheme="majorEastAsia" w:hAnsiTheme="majorEastAsia" w:hint="eastAsia"/>
                <w:sz w:val="21"/>
              </w:rPr>
              <w:t>は、</w:t>
            </w:r>
            <w:r w:rsidR="00AA4B81">
              <w:rPr>
                <w:rFonts w:asciiTheme="majorEastAsia" w:eastAsiaTheme="majorEastAsia" w:hAnsiTheme="majorEastAsia" w:hint="eastAsia"/>
                <w:sz w:val="21"/>
              </w:rPr>
              <w:t>伐採が終了した日を含む年度の翌年度</w:t>
            </w:r>
            <w:r w:rsidR="00515925">
              <w:rPr>
                <w:rFonts w:asciiTheme="majorEastAsia" w:eastAsiaTheme="majorEastAsia" w:hAnsiTheme="majorEastAsia" w:hint="eastAsia"/>
                <w:sz w:val="21"/>
              </w:rPr>
              <w:t>の初日から起算して５年が経過する日ま</w:t>
            </w:r>
            <w:r w:rsidRPr="00A001ED">
              <w:rPr>
                <w:rFonts w:asciiTheme="majorEastAsia" w:eastAsiaTheme="majorEastAsia" w:hAnsiTheme="majorEastAsia" w:hint="eastAsia"/>
                <w:sz w:val="21"/>
              </w:rPr>
              <w:t>で</w:t>
            </w:r>
            <w:r w:rsidR="00515925">
              <w:rPr>
                <w:rFonts w:asciiTheme="majorEastAsia" w:eastAsiaTheme="majorEastAsia" w:hAnsiTheme="majorEastAsia" w:hint="eastAsia"/>
                <w:sz w:val="21"/>
              </w:rPr>
              <w:t>に</w:t>
            </w:r>
            <w:r w:rsidRPr="00A001ED">
              <w:rPr>
                <w:rFonts w:asciiTheme="majorEastAsia" w:eastAsiaTheme="majorEastAsia" w:hAnsiTheme="majorEastAsia" w:hint="eastAsia"/>
                <w:sz w:val="21"/>
              </w:rPr>
              <w:t>更新が図られていない場合、その後２年以内に</w:t>
            </w:r>
            <w:r w:rsidR="00D913E0" w:rsidRPr="00D913E0">
              <w:rPr>
                <w:rFonts w:asciiTheme="majorEastAsia" w:eastAsiaTheme="majorEastAsia" w:hAnsiTheme="majorEastAsia"/>
                <w:sz w:val="21"/>
              </w:rPr>
              <w:t>植栽</w:t>
            </w:r>
            <w:r w:rsidR="00992594" w:rsidRPr="00992594">
              <w:rPr>
                <w:rFonts w:asciiTheme="majorEastAsia" w:eastAsiaTheme="majorEastAsia" w:hAnsiTheme="majorEastAsia"/>
                <w:sz w:val="21"/>
              </w:rPr>
              <w:t>又は</w:t>
            </w:r>
            <w:r w:rsidR="00D913E0" w:rsidRPr="00D913E0">
              <w:rPr>
                <w:rFonts w:asciiTheme="majorEastAsia" w:eastAsiaTheme="majorEastAsia" w:hAnsiTheme="majorEastAsia"/>
                <w:sz w:val="21"/>
              </w:rPr>
              <w:t>天然更新補助作業</w:t>
            </w:r>
            <w:r w:rsidR="00992594">
              <w:rPr>
                <w:rFonts w:asciiTheme="majorEastAsia" w:eastAsiaTheme="majorEastAsia" w:hAnsiTheme="majorEastAsia" w:hint="eastAsia"/>
                <w:sz w:val="21"/>
              </w:rPr>
              <w:t>を行う必要があります</w:t>
            </w:r>
            <w:r>
              <w:rPr>
                <w:rFonts w:asciiTheme="majorEastAsia" w:eastAsiaTheme="majorEastAsia" w:hAnsiTheme="majorEastAsia" w:hint="eastAsia"/>
                <w:sz w:val="21"/>
              </w:rPr>
              <w:t>。</w:t>
            </w:r>
          </w:p>
          <w:p w:rsidR="00434B53" w:rsidRDefault="00A11D26" w:rsidP="00434B53">
            <w:pPr>
              <w:tabs>
                <w:tab w:val="left" w:pos="6511"/>
              </w:tabs>
              <w:ind w:leftChars="0" w:left="0" w:right="240" w:firstLineChars="0" w:firstLine="0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□その他・助言</w:t>
            </w:r>
            <w:r w:rsidR="00434B53">
              <w:rPr>
                <w:rFonts w:asciiTheme="majorEastAsia" w:eastAsiaTheme="majorEastAsia" w:hAnsiTheme="majorEastAsia" w:hint="eastAsia"/>
                <w:sz w:val="21"/>
              </w:rPr>
              <w:t>等</w:t>
            </w:r>
          </w:p>
          <w:p w:rsidR="00434B53" w:rsidRDefault="00434B53" w:rsidP="00434B53">
            <w:pPr>
              <w:tabs>
                <w:tab w:val="left" w:pos="6511"/>
              </w:tabs>
              <w:ind w:leftChars="41" w:left="98" w:rightChars="17" w:right="41" w:firstLineChars="0" w:firstLine="0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（　　　　　　　　　　　　　　　　　　　　　　　　　　　　　　　　　　　　　　　　　）</w:t>
            </w:r>
          </w:p>
        </w:tc>
      </w:tr>
    </w:tbl>
    <w:p w:rsidR="00A16BA8" w:rsidRDefault="00A16BA8" w:rsidP="00D106F7">
      <w:pPr>
        <w:tabs>
          <w:tab w:val="left" w:pos="1752"/>
        </w:tabs>
        <w:ind w:leftChars="0" w:left="0" w:rightChars="0" w:right="0" w:firstLineChars="0" w:firstLine="0"/>
        <w:rPr>
          <w:rFonts w:ascii="ＭＳ ゴシック" w:eastAsia="ＭＳ ゴシック" w:hAnsi="ＭＳ ゴシック" w:cs="Century"/>
          <w:color w:val="auto"/>
          <w:szCs w:val="21"/>
          <w:u w:val="single"/>
        </w:rPr>
        <w:sectPr w:rsidR="00A16BA8" w:rsidSect="0061117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077" w:right="1134" w:bottom="1077" w:left="1134" w:header="851" w:footer="992" w:gutter="0"/>
          <w:cols w:space="425"/>
          <w:docGrid w:linePitch="360"/>
        </w:sectPr>
      </w:pPr>
    </w:p>
    <w:tbl>
      <w:tblPr>
        <w:tblpPr w:leftFromText="142" w:rightFromText="142" w:vertAnchor="page" w:horzAnchor="margin" w:tblpY="1291"/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2"/>
        <w:gridCol w:w="1276"/>
        <w:gridCol w:w="2678"/>
        <w:gridCol w:w="50"/>
        <w:gridCol w:w="37"/>
        <w:gridCol w:w="50"/>
      </w:tblGrid>
      <w:tr w:rsidR="006A3C58" w:rsidRPr="00917376" w:rsidTr="008909CC">
        <w:trPr>
          <w:trHeight w:val="40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6A3C58" w:rsidRPr="00952C9D" w:rsidRDefault="00D27B95" w:rsidP="006A3C58">
            <w:pPr>
              <w:pStyle w:val="6"/>
              <w:ind w:right="240"/>
              <w:rPr>
                <w:rFonts w:ascii="メイリオ" w:eastAsia="メイリオ" w:hAnsi="メイリオ" w:cs="メイリオ"/>
                <w:sz w:val="12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24"/>
              </w:rPr>
              <w:lastRenderedPageBreak/>
              <w:t>別紙</w:t>
            </w:r>
            <w:r w:rsidR="006A3C58" w:rsidRPr="00952C9D">
              <w:rPr>
                <w:rFonts w:ascii="メイリオ" w:eastAsia="メイリオ" w:hAnsi="メイリオ" w:cs="メイリオ" w:hint="eastAsia"/>
                <w:sz w:val="16"/>
                <w:szCs w:val="24"/>
              </w:rPr>
              <w:t>様式（簡易版）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3C58" w:rsidRPr="00917376" w:rsidRDefault="006A3C58" w:rsidP="008909CC">
            <w:pPr>
              <w:ind w:leftChars="0" w:left="0" w:rightChars="0" w:right="0" w:firstLineChars="0" w:firstLine="0"/>
              <w:jc w:val="center"/>
              <w:rPr>
                <w:rFonts w:ascii="メイリオ" w:eastAsia="メイリオ" w:hAnsi="メイリオ" w:cs="ＭＳ Ｐゴシック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3C58" w:rsidRPr="00917376" w:rsidRDefault="006A3C58" w:rsidP="008909CC">
            <w:pPr>
              <w:ind w:leftChars="0" w:left="0" w:rightChars="0" w:right="0" w:firstLineChars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6A3C58" w:rsidRPr="00917376" w:rsidTr="008909CC">
        <w:trPr>
          <w:trHeight w:val="542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A3C58" w:rsidRPr="00645FC7" w:rsidRDefault="006A3C58" w:rsidP="006A3C58">
            <w:pPr>
              <w:pStyle w:val="6"/>
              <w:ind w:right="240"/>
              <w:jc w:val="center"/>
              <w:rPr>
                <w:rFonts w:ascii="メイリオ" w:eastAsia="メイリオ" w:hAnsi="メイリオ" w:cs="メイリオ"/>
              </w:rPr>
            </w:pPr>
            <w:r w:rsidRPr="00645FC7">
              <w:rPr>
                <w:rFonts w:ascii="メイリオ" w:eastAsia="メイリオ" w:hAnsi="メイリオ" w:cs="メイリオ" w:hint="eastAsia"/>
                <w:sz w:val="24"/>
                <w:szCs w:val="24"/>
              </w:rPr>
              <w:t>チェックシート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A3C58" w:rsidRPr="00917376" w:rsidRDefault="006A3C58" w:rsidP="008909CC">
            <w:pPr>
              <w:ind w:leftChars="0" w:left="0" w:rightChars="0" w:right="0" w:firstLineChars="0" w:firstLine="0"/>
              <w:jc w:val="center"/>
              <w:rPr>
                <w:rFonts w:ascii="メイリオ" w:eastAsia="メイリオ" w:hAnsi="メイリオ" w:cs="ＭＳ Ｐゴシック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A3C58" w:rsidRPr="00917376" w:rsidRDefault="006A3C58" w:rsidP="008909CC">
            <w:pPr>
              <w:ind w:leftChars="0" w:left="0" w:rightChars="0" w:right="0" w:firstLineChars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6A3C58" w:rsidRPr="00645FC7" w:rsidTr="008909CC">
        <w:trPr>
          <w:gridBefore w:val="2"/>
          <w:gridAfter w:val="1"/>
          <w:wBefore w:w="6678" w:type="dxa"/>
          <w:wAfter w:w="50" w:type="dxa"/>
          <w:trHeight w:val="214"/>
        </w:trPr>
        <w:tc>
          <w:tcPr>
            <w:tcW w:w="2765" w:type="dxa"/>
            <w:gridSpan w:val="3"/>
            <w:tcBorders>
              <w:bottom w:val="single" w:sz="18" w:space="0" w:color="auto"/>
            </w:tcBorders>
            <w:vAlign w:val="center"/>
          </w:tcPr>
          <w:p w:rsidR="006A3C58" w:rsidRPr="00645FC7" w:rsidRDefault="006A3C58" w:rsidP="008909CC">
            <w:pPr>
              <w:ind w:leftChars="0" w:left="0" w:rightChars="0" w:right="0" w:firstLineChars="0" w:firstLine="0"/>
              <w:rPr>
                <w:rFonts w:ascii="メイリオ" w:eastAsia="メイリオ" w:hAnsi="メイリオ" w:cs="ＭＳ Ｐゴシック"/>
                <w:color w:val="auto"/>
                <w:kern w:val="0"/>
                <w:sz w:val="18"/>
              </w:rPr>
            </w:pPr>
            <w:r w:rsidRPr="00A16BA8">
              <w:rPr>
                <w:rFonts w:ascii="メイリオ" w:eastAsia="メイリオ" w:hAnsi="メイリオ" w:cs="ＭＳ Ｐゴシック" w:hint="eastAsia"/>
                <w:color w:val="auto"/>
                <w:kern w:val="0"/>
                <w:sz w:val="16"/>
              </w:rPr>
              <w:t>作成者は太枠内を記入してください。</w:t>
            </w:r>
          </w:p>
        </w:tc>
      </w:tr>
      <w:tr w:rsidR="006A3C58" w:rsidRPr="00645FC7" w:rsidTr="008909CC">
        <w:trPr>
          <w:gridAfter w:val="1"/>
          <w:wAfter w:w="50" w:type="dxa"/>
          <w:trHeight w:val="214"/>
        </w:trPr>
        <w:tc>
          <w:tcPr>
            <w:tcW w:w="5402" w:type="dxa"/>
            <w:tcBorders>
              <w:top w:val="nil"/>
              <w:left w:val="nil"/>
              <w:bottom w:val="nil"/>
              <w:right w:val="single" w:sz="18" w:space="0" w:color="auto"/>
            </w:tcBorders>
            <w:noWrap/>
            <w:vAlign w:val="center"/>
          </w:tcPr>
          <w:p w:rsidR="006A3C58" w:rsidRPr="00645FC7" w:rsidRDefault="006A3C58" w:rsidP="008909CC">
            <w:pPr>
              <w:ind w:leftChars="0" w:left="0" w:rightChars="0" w:right="0" w:firstLineChars="0" w:firstLine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A3C58" w:rsidRPr="00645FC7" w:rsidRDefault="006A3C58" w:rsidP="008909CC">
            <w:pPr>
              <w:ind w:leftChars="0" w:left="0" w:rightChars="0" w:right="0" w:firstLineChars="0" w:firstLine="0"/>
              <w:jc w:val="center"/>
              <w:rPr>
                <w:rFonts w:ascii="メイリオ" w:eastAsia="メイリオ" w:hAnsi="メイリオ" w:cs="ＭＳ Ｐゴシック"/>
                <w:color w:val="auto"/>
                <w:kern w:val="0"/>
                <w:sz w:val="18"/>
              </w:rPr>
            </w:pPr>
            <w:r w:rsidRPr="00645FC7">
              <w:rPr>
                <w:rFonts w:ascii="メイリオ" w:eastAsia="メイリオ" w:hAnsi="メイリオ" w:cs="ＭＳ Ｐゴシック" w:hint="eastAsia"/>
                <w:color w:val="auto"/>
                <w:kern w:val="0"/>
                <w:sz w:val="18"/>
              </w:rPr>
              <w:t>作成者</w:t>
            </w:r>
            <w:r>
              <w:rPr>
                <w:rFonts w:ascii="メイリオ" w:eastAsia="メイリオ" w:hAnsi="メイリオ" w:cs="ＭＳ Ｐゴシック" w:hint="eastAsia"/>
                <w:color w:val="auto"/>
                <w:kern w:val="0"/>
                <w:sz w:val="18"/>
              </w:rPr>
              <w:t>氏名</w:t>
            </w:r>
          </w:p>
        </w:tc>
        <w:tc>
          <w:tcPr>
            <w:tcW w:w="2765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3C58" w:rsidRPr="00645FC7" w:rsidRDefault="00B97261" w:rsidP="00B97261">
            <w:pPr>
              <w:ind w:leftChars="0" w:left="0" w:rightChars="0" w:right="0" w:firstLine="180"/>
              <w:rPr>
                <w:rFonts w:ascii="メイリオ" w:eastAsia="メイリオ" w:hAnsi="メイリオ" w:cs="ＭＳ Ｐゴシック"/>
                <w:color w:val="auto"/>
                <w:kern w:val="0"/>
                <w:sz w:val="18"/>
              </w:rPr>
            </w:pPr>
            <w:r>
              <w:rPr>
                <w:rFonts w:ascii="メイリオ" w:eastAsia="メイリオ" w:hAnsi="メイリオ" w:cs="ＭＳ Ｐゴシック" w:hint="eastAsia"/>
                <w:color w:val="auto"/>
                <w:kern w:val="0"/>
                <w:sz w:val="18"/>
              </w:rPr>
              <w:t>○○　○○</w:t>
            </w:r>
          </w:p>
        </w:tc>
      </w:tr>
    </w:tbl>
    <w:p w:rsidR="006A3C58" w:rsidRPr="00233670" w:rsidRDefault="00F347AB" w:rsidP="006A3C58">
      <w:pPr>
        <w:ind w:leftChars="0" w:left="0" w:right="240" w:firstLineChars="0" w:firstLine="0"/>
        <w:rPr>
          <w:rFonts w:asciiTheme="majorEastAsia" w:eastAsiaTheme="majorEastAsia" w:hAnsiTheme="majorEastAsia"/>
          <w:b/>
          <w:sz w:val="20"/>
        </w:rPr>
      </w:pPr>
      <w:r w:rsidRPr="00F347A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134F21" wp14:editId="65CF71DD">
                <wp:simplePos x="0" y="0"/>
                <wp:positionH relativeFrom="column">
                  <wp:posOffset>2101850</wp:posOffset>
                </wp:positionH>
                <wp:positionV relativeFrom="paragraph">
                  <wp:posOffset>-274320</wp:posOffset>
                </wp:positionV>
                <wp:extent cx="2114550" cy="484505"/>
                <wp:effectExtent l="0" t="0" r="19050" b="1079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484505"/>
                        </a:xfrm>
                        <a:prstGeom prst="rect">
                          <a:avLst/>
                        </a:prstGeom>
                        <a:noFill/>
                        <a:ln w="9525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F347AB" w:rsidRDefault="00F347AB" w:rsidP="00F347AB">
                            <w:pPr>
                              <w:ind w:leftChars="0" w:left="0" w:right="240" w:firstLineChars="0" w:firstLine="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C33B8">
                              <w:rPr>
                                <w:rFonts w:asciiTheme="majorEastAsia" w:eastAsiaTheme="majorEastAsia" w:hAnsiTheme="majorEastAsia" w:hint="eastAsia"/>
                              </w:rPr>
                              <w:t>天然生林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化皆伐</w:t>
                            </w:r>
                            <w:r w:rsidRPr="006C33B8">
                              <w:rPr>
                                <w:rFonts w:asciiTheme="majorEastAsia" w:eastAsiaTheme="majorEastAsia" w:hAnsiTheme="majorEastAsia" w:hint="eastAsia"/>
                              </w:rPr>
                              <w:t>の記載例</w:t>
                            </w:r>
                          </w:p>
                          <w:p w:rsidR="00F347AB" w:rsidRPr="006C33B8" w:rsidRDefault="00F347AB" w:rsidP="00F347AB">
                            <w:pPr>
                              <w:ind w:leftChars="0" w:left="0" w:right="240" w:firstLineChars="0" w:firstLine="0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（育成林　⇒　天然生林）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margin-left:165.5pt;margin-top:-21.6pt;width:166.5pt;height:3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" filled="f">
                <v:stroke joinstyle="round" endcap="round"/>
                <v:textbox>
                  <w:txbxContent>
                    <w:p w:rsidR="00F347AB" w:rsidRDefault="00F347AB" w:rsidP="00F347AB">
                      <w:pPr>
                        <w:ind w:leftChars="0" w:left="0" w:right="240" w:firstLineChars="0" w:firstLine="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6C33B8">
                        <w:rPr>
                          <w:rFonts w:asciiTheme="majorEastAsia" w:eastAsiaTheme="majorEastAsia" w:hAnsiTheme="majorEastAsia" w:hint="eastAsia"/>
                        </w:rPr>
                        <w:t>天然生林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化皆伐</w:t>
                      </w:r>
                      <w:r w:rsidRPr="006C33B8">
                        <w:rPr>
                          <w:rFonts w:asciiTheme="majorEastAsia" w:eastAsiaTheme="majorEastAsia" w:hAnsiTheme="majorEastAsia" w:hint="eastAsia"/>
                        </w:rPr>
                        <w:t>の記載例</w:t>
                      </w:r>
                    </w:p>
                    <w:p w:rsidR="00F347AB" w:rsidRPr="006C33B8" w:rsidRDefault="00F347AB" w:rsidP="00F347AB">
                      <w:pPr>
                        <w:ind w:leftChars="0" w:left="0" w:right="240" w:firstLineChars="0" w:firstLine="0"/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（育成林　⇒　天然生林）</w:t>
                      </w:r>
                    </w:p>
                  </w:txbxContent>
                </v:textbox>
              </v:rect>
            </w:pict>
          </mc:Fallback>
        </mc:AlternateContent>
      </w:r>
      <w:r w:rsidR="006A3C58" w:rsidRPr="00233670">
        <w:rPr>
          <w:rFonts w:asciiTheme="majorEastAsia" w:eastAsiaTheme="majorEastAsia" w:hAnsiTheme="majorEastAsia" w:hint="eastAsia"/>
          <w:b/>
          <w:sz w:val="20"/>
        </w:rPr>
        <w:t>記載事項</w:t>
      </w:r>
    </w:p>
    <w:tbl>
      <w:tblPr>
        <w:tblW w:w="9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0"/>
        <w:gridCol w:w="1851"/>
        <w:gridCol w:w="5900"/>
      </w:tblGrid>
      <w:tr w:rsidR="006A3C58" w:rsidRPr="00645FC7" w:rsidTr="008909CC">
        <w:trPr>
          <w:trHeight w:val="357"/>
        </w:trPr>
        <w:tc>
          <w:tcPr>
            <w:tcW w:w="1770" w:type="dxa"/>
            <w:tcBorders>
              <w:top w:val="single" w:sz="18" w:space="0" w:color="auto"/>
              <w:left w:val="single" w:sz="18" w:space="0" w:color="auto"/>
              <w:bottom w:val="single" w:sz="4" w:space="0" w:color="FF0000"/>
              <w:right w:val="single" w:sz="4" w:space="0" w:color="auto"/>
            </w:tcBorders>
            <w:noWrap/>
            <w:vAlign w:val="center"/>
          </w:tcPr>
          <w:p w:rsidR="006A3C58" w:rsidRPr="00990690" w:rsidRDefault="006A3C58" w:rsidP="008909CC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メイリオ"/>
                <w:color w:val="auto"/>
                <w:kern w:val="0"/>
                <w:sz w:val="16"/>
                <w:szCs w:val="16"/>
              </w:rPr>
            </w:pPr>
            <w:r w:rsidRPr="00990690">
              <w:rPr>
                <w:rFonts w:asciiTheme="majorEastAsia" w:eastAsiaTheme="majorEastAsia" w:hAnsiTheme="majorEastAsia" w:cs="メイリオ" w:hint="eastAsia"/>
                <w:color w:val="auto"/>
                <w:kern w:val="0"/>
                <w:sz w:val="16"/>
                <w:szCs w:val="16"/>
              </w:rPr>
              <w:t xml:space="preserve">　</w:t>
            </w:r>
            <w:r w:rsidRPr="00990690">
              <w:rPr>
                <w:rFonts w:asciiTheme="majorEastAsia" w:eastAsiaTheme="majorEastAsia" w:hAnsiTheme="majorEastAsia" w:cs="メイリオ" w:hint="eastAsia"/>
                <w:color w:val="auto"/>
                <w:kern w:val="0"/>
                <w:sz w:val="20"/>
                <w:szCs w:val="16"/>
              </w:rPr>
              <w:t>森林の所在場所</w:t>
            </w:r>
          </w:p>
        </w:tc>
        <w:tc>
          <w:tcPr>
            <w:tcW w:w="775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FF0000"/>
              <w:right w:val="single" w:sz="18" w:space="0" w:color="auto"/>
            </w:tcBorders>
            <w:noWrap/>
            <w:vAlign w:val="center"/>
          </w:tcPr>
          <w:p w:rsidR="006A3C58" w:rsidRPr="00990690" w:rsidRDefault="006A3C58" w:rsidP="008909CC">
            <w:pPr>
              <w:snapToGrid w:val="0"/>
              <w:spacing w:line="140" w:lineRule="atLeast"/>
              <w:ind w:leftChars="0" w:left="0" w:rightChars="0" w:right="0" w:firstLineChars="0" w:firstLine="0"/>
              <w:rPr>
                <w:rFonts w:asciiTheme="majorEastAsia" w:eastAsiaTheme="majorEastAsia" w:hAnsiTheme="majorEastAsia" w:cs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6"/>
                <w:szCs w:val="16"/>
              </w:rPr>
              <w:t xml:space="preserve">　　○○</w:t>
            </w:r>
            <w:r w:rsidRPr="00990690"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16"/>
              </w:rPr>
              <w:t>市</w:t>
            </w:r>
            <w:r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16"/>
              </w:rPr>
              <w:t xml:space="preserve">　　　　</w:t>
            </w:r>
            <w:r w:rsidRPr="00990690"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16"/>
              </w:rPr>
              <w:t>大字</w:t>
            </w:r>
            <w:r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16"/>
              </w:rPr>
              <w:t xml:space="preserve">□□　　　　　</w:t>
            </w:r>
            <w:r w:rsidRPr="00990690"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16"/>
              </w:rPr>
              <w:t>字</w:t>
            </w:r>
            <w:r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16"/>
              </w:rPr>
              <w:t>△△　　　　　　　１１２３</w:t>
            </w:r>
            <w:r w:rsidRPr="00990690"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16"/>
              </w:rPr>
              <w:t>番地</w:t>
            </w:r>
          </w:p>
        </w:tc>
      </w:tr>
      <w:tr w:rsidR="006A3C58" w:rsidRPr="00645FC7" w:rsidTr="008909CC">
        <w:trPr>
          <w:trHeight w:val="311"/>
        </w:trPr>
        <w:tc>
          <w:tcPr>
            <w:tcW w:w="17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C58" w:rsidRPr="00990690" w:rsidRDefault="006A3C58" w:rsidP="008909CC">
            <w:pPr>
              <w:ind w:leftChars="0" w:left="0" w:rightChars="0" w:right="0" w:firstLineChars="0" w:firstLine="0"/>
              <w:jc w:val="center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0"/>
              </w:rPr>
            </w:pPr>
            <w:r w:rsidRPr="00990690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0"/>
              </w:rPr>
              <w:t>樹種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C58" w:rsidRPr="00990690" w:rsidRDefault="006A3C58" w:rsidP="008909CC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0"/>
              </w:rPr>
              <w:t xml:space="preserve">　　　スギ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A3C58" w:rsidRPr="00990690" w:rsidRDefault="006A3C58" w:rsidP="008909CC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0"/>
                <w:szCs w:val="18"/>
              </w:rPr>
            </w:pPr>
          </w:p>
        </w:tc>
      </w:tr>
      <w:tr w:rsidR="006A3C58" w:rsidRPr="00645FC7" w:rsidTr="008909CC">
        <w:trPr>
          <w:trHeight w:val="374"/>
        </w:trPr>
        <w:tc>
          <w:tcPr>
            <w:tcW w:w="17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C58" w:rsidRPr="00990690" w:rsidRDefault="006A3C58" w:rsidP="008909CC">
            <w:pPr>
              <w:ind w:leftChars="0" w:left="0" w:rightChars="0" w:right="0" w:firstLineChars="0" w:firstLine="0"/>
              <w:jc w:val="center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0"/>
              </w:rPr>
            </w:pPr>
            <w:r w:rsidRPr="00990690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0"/>
              </w:rPr>
              <w:t>林齢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C58" w:rsidRPr="00990690" w:rsidRDefault="00606AAD" w:rsidP="006A3C58">
            <w:pPr>
              <w:ind w:leftChars="0" w:left="0" w:rightChars="0" w:right="630" w:firstLineChars="0" w:firstLine="0"/>
              <w:jc w:val="right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1"/>
              </w:rPr>
              <w:t>50</w:t>
            </w:r>
            <w:r w:rsidR="006A3C58" w:rsidRPr="00990690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1"/>
              </w:rPr>
              <w:t>年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A3C58" w:rsidRPr="00990690" w:rsidRDefault="006A3C58" w:rsidP="008909CC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  <w:szCs w:val="18"/>
              </w:rPr>
            </w:pPr>
          </w:p>
        </w:tc>
      </w:tr>
      <w:tr w:rsidR="006A3C58" w:rsidRPr="00645FC7" w:rsidTr="008909CC">
        <w:trPr>
          <w:trHeight w:val="394"/>
        </w:trPr>
        <w:tc>
          <w:tcPr>
            <w:tcW w:w="17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C58" w:rsidRPr="00990690" w:rsidRDefault="006A3C58" w:rsidP="008909CC">
            <w:pPr>
              <w:ind w:leftChars="0" w:left="0" w:rightChars="0" w:right="0" w:firstLineChars="0" w:firstLine="0"/>
              <w:jc w:val="center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1"/>
              </w:rPr>
            </w:pPr>
            <w:r w:rsidRPr="00990690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1"/>
              </w:rPr>
              <w:t>樹高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C58" w:rsidRPr="00990690" w:rsidRDefault="00F100DA" w:rsidP="006A3C58">
            <w:pPr>
              <w:ind w:leftChars="0" w:left="0" w:rightChars="0" w:right="630" w:firstLineChars="0" w:firstLine="0"/>
              <w:jc w:val="right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1"/>
              </w:rPr>
              <w:t>14</w:t>
            </w:r>
            <w:r w:rsidR="006A3C58" w:rsidRPr="00990690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1"/>
              </w:rPr>
              <w:t>ｍ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A3C58" w:rsidRPr="00990690" w:rsidRDefault="006A3C58" w:rsidP="008909CC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Times New Roman"/>
                <w:color w:val="auto"/>
                <w:kern w:val="0"/>
                <w:sz w:val="18"/>
                <w:szCs w:val="20"/>
              </w:rPr>
            </w:pPr>
          </w:p>
        </w:tc>
      </w:tr>
      <w:tr w:rsidR="006A3C58" w:rsidRPr="00645FC7" w:rsidTr="008909CC">
        <w:trPr>
          <w:trHeight w:val="388"/>
        </w:trPr>
        <w:tc>
          <w:tcPr>
            <w:tcW w:w="17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58" w:rsidRPr="00990690" w:rsidRDefault="006A3C58" w:rsidP="008909CC">
            <w:pPr>
              <w:ind w:leftChars="0" w:left="0" w:rightChars="0" w:right="0" w:firstLineChars="0" w:firstLine="0"/>
              <w:jc w:val="center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1"/>
              </w:rPr>
            </w:pPr>
            <w:r w:rsidRPr="00990690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1"/>
              </w:rPr>
              <w:t>皆伐面積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58" w:rsidRPr="00990690" w:rsidRDefault="006A3C58" w:rsidP="006A3C58">
            <w:pPr>
              <w:ind w:leftChars="0" w:left="0" w:rightChars="0" w:right="630" w:firstLineChars="0" w:firstLine="0"/>
              <w:jc w:val="right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1"/>
              </w:rPr>
              <w:t>0.8</w:t>
            </w:r>
            <w:r w:rsidRPr="00990690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1"/>
              </w:rPr>
              <w:t>ha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A3C58" w:rsidRPr="00990690" w:rsidRDefault="006A3C58" w:rsidP="008909CC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1"/>
              </w:rPr>
            </w:pPr>
          </w:p>
        </w:tc>
      </w:tr>
      <w:tr w:rsidR="006A3C58" w:rsidRPr="00645FC7" w:rsidTr="008909CC">
        <w:trPr>
          <w:trHeight w:val="388"/>
        </w:trPr>
        <w:tc>
          <w:tcPr>
            <w:tcW w:w="17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C58" w:rsidRPr="00990690" w:rsidRDefault="00F10C34" w:rsidP="00F10C34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1"/>
              </w:rPr>
            </w:pPr>
            <w:r w:rsidRPr="00F10C34"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ｈa当たり蓄積・材積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58" w:rsidRPr="00990690" w:rsidRDefault="00606AAD" w:rsidP="006A3C58">
            <w:pPr>
              <w:ind w:leftChars="0" w:left="0" w:rightChars="0" w:right="525" w:firstLineChars="0" w:firstLine="0"/>
              <w:jc w:val="right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1"/>
              </w:rPr>
              <w:t>285</w:t>
            </w:r>
            <w:r w:rsidR="006A3C58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1"/>
              </w:rPr>
              <w:t>ｍ</w:t>
            </w:r>
            <w:r w:rsidR="006A3C58" w:rsidRPr="00990690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1"/>
                <w:vertAlign w:val="superscript"/>
              </w:rPr>
              <w:t>3</w:t>
            </w:r>
            <w:r w:rsidR="006A3C58" w:rsidRPr="00990690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1"/>
              </w:rPr>
              <w:t xml:space="preserve">　　　　　　　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A3C58" w:rsidRPr="00990690" w:rsidRDefault="006A3C58" w:rsidP="008909CC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1"/>
              </w:rPr>
            </w:pPr>
          </w:p>
        </w:tc>
      </w:tr>
      <w:tr w:rsidR="006A3C58" w:rsidRPr="00645FC7" w:rsidTr="008909CC">
        <w:trPr>
          <w:trHeight w:val="510"/>
        </w:trPr>
        <w:tc>
          <w:tcPr>
            <w:tcW w:w="1770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A3C58" w:rsidRPr="00990690" w:rsidRDefault="006A3C58" w:rsidP="00BF5B7B">
            <w:pPr>
              <w:spacing w:line="0" w:lineRule="atLeast"/>
              <w:ind w:leftChars="0" w:left="0" w:rightChars="0" w:right="0" w:firstLineChars="0" w:firstLine="0"/>
              <w:jc w:val="center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1"/>
              </w:rPr>
            </w:pPr>
            <w:r w:rsidRPr="00990690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1"/>
              </w:rPr>
              <w:t>地位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A3C58" w:rsidRPr="00990690" w:rsidRDefault="006A3C58" w:rsidP="008909CC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21"/>
              </w:rPr>
              <w:t xml:space="preserve">       Ⅲ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6A3C58" w:rsidRPr="0035727E" w:rsidRDefault="00E020A3" w:rsidP="008909CC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メイリオ"/>
                <w:color w:val="auto"/>
                <w:kern w:val="0"/>
                <w:sz w:val="16"/>
                <w:szCs w:val="20"/>
              </w:rPr>
            </w:pPr>
            <w:r>
              <w:rPr>
                <w:rFonts w:asciiTheme="majorEastAsia" w:eastAsiaTheme="majorEastAsia" w:hAnsiTheme="majorEastAsia" w:cs="メイリオ" w:hint="eastAsia"/>
                <w:color w:val="auto"/>
                <w:kern w:val="0"/>
                <w:sz w:val="16"/>
                <w:szCs w:val="20"/>
              </w:rPr>
              <w:t>山形</w:t>
            </w:r>
            <w:r w:rsidR="00AC788C" w:rsidRPr="00AC788C">
              <w:rPr>
                <w:rFonts w:asciiTheme="majorEastAsia" w:eastAsiaTheme="majorEastAsia" w:hAnsiTheme="majorEastAsia" w:cs="メイリオ"/>
                <w:color w:val="auto"/>
                <w:kern w:val="0"/>
                <w:sz w:val="16"/>
                <w:szCs w:val="20"/>
              </w:rPr>
              <w:t>県</w:t>
            </w:r>
            <w:r>
              <w:rPr>
                <w:rFonts w:asciiTheme="majorEastAsia" w:eastAsiaTheme="majorEastAsia" w:hAnsiTheme="majorEastAsia" w:cs="メイリオ" w:hint="eastAsia"/>
                <w:color w:val="auto"/>
                <w:kern w:val="0"/>
                <w:sz w:val="16"/>
                <w:szCs w:val="20"/>
              </w:rPr>
              <w:t>における</w:t>
            </w:r>
            <w:r w:rsidR="00AC788C" w:rsidRPr="00AC788C">
              <w:rPr>
                <w:rFonts w:asciiTheme="majorEastAsia" w:eastAsiaTheme="majorEastAsia" w:hAnsiTheme="majorEastAsia" w:cs="メイリオ"/>
                <w:color w:val="auto"/>
                <w:kern w:val="0"/>
                <w:sz w:val="16"/>
                <w:szCs w:val="20"/>
              </w:rPr>
              <w:t>皆伐・更新施業の手引きの巻末に記載している</w:t>
            </w:r>
            <w:r>
              <w:rPr>
                <w:rFonts w:asciiTheme="majorEastAsia" w:eastAsiaTheme="majorEastAsia" w:hAnsiTheme="majorEastAsia" w:cs="メイリオ" w:hint="eastAsia"/>
                <w:color w:val="auto"/>
                <w:kern w:val="0"/>
                <w:sz w:val="16"/>
                <w:szCs w:val="20"/>
              </w:rPr>
              <w:t>「</w:t>
            </w:r>
            <w:r>
              <w:rPr>
                <w:rFonts w:asciiTheme="majorEastAsia" w:eastAsiaTheme="majorEastAsia" w:hAnsiTheme="majorEastAsia" w:cs="メイリオ"/>
                <w:color w:val="auto"/>
                <w:kern w:val="0"/>
                <w:sz w:val="16"/>
                <w:szCs w:val="20"/>
              </w:rPr>
              <w:t>山形県におけるスギの生産管理基準</w:t>
            </w:r>
            <w:r>
              <w:rPr>
                <w:rFonts w:asciiTheme="majorEastAsia" w:eastAsiaTheme="majorEastAsia" w:hAnsiTheme="majorEastAsia" w:cs="メイリオ" w:hint="eastAsia"/>
                <w:color w:val="auto"/>
                <w:kern w:val="0"/>
                <w:sz w:val="16"/>
                <w:szCs w:val="20"/>
              </w:rPr>
              <w:t>」の</w:t>
            </w:r>
            <w:r w:rsidR="00AC788C" w:rsidRPr="00AC788C">
              <w:rPr>
                <w:rFonts w:asciiTheme="majorEastAsia" w:eastAsiaTheme="majorEastAsia" w:hAnsiTheme="majorEastAsia" w:cs="メイリオ"/>
                <w:color w:val="auto"/>
                <w:kern w:val="0"/>
                <w:sz w:val="16"/>
                <w:szCs w:val="20"/>
              </w:rPr>
              <w:t>50年伐期収穫予測を参考に判断してください。</w:t>
            </w:r>
          </w:p>
        </w:tc>
      </w:tr>
      <w:tr w:rsidR="006A3C58" w:rsidRPr="00B87B67" w:rsidTr="008909CC">
        <w:trPr>
          <w:trHeight w:val="349"/>
        </w:trPr>
        <w:tc>
          <w:tcPr>
            <w:tcW w:w="1770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58" w:rsidRPr="00952C9D" w:rsidRDefault="006A3C58" w:rsidP="008909CC">
            <w:pPr>
              <w:ind w:leftChars="0" w:left="0" w:rightChars="0" w:right="0" w:firstLineChars="0" w:firstLine="0"/>
              <w:jc w:val="center"/>
              <w:rPr>
                <w:rFonts w:asciiTheme="majorEastAsia" w:eastAsiaTheme="majorEastAsia" w:hAnsiTheme="majorEastAsia" w:cs="Times New Roman"/>
                <w:color w:val="auto"/>
                <w:kern w:val="0"/>
                <w:sz w:val="18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該当</w:t>
            </w:r>
            <w:r w:rsidRPr="00952C9D"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チェック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A3C58" w:rsidRPr="00952C9D" w:rsidRDefault="006A3C58" w:rsidP="008909CC">
            <w:pPr>
              <w:ind w:leftChars="0" w:rightChars="0" w:right="0" w:firstLineChars="0" w:firstLine="0"/>
              <w:jc w:val="center"/>
              <w:rPr>
                <w:rFonts w:asciiTheme="majorEastAsia" w:eastAsiaTheme="majorEastAsia" w:hAnsiTheme="majorEastAsia" w:cs="Times New Roman"/>
                <w:color w:val="auto"/>
                <w:kern w:val="0"/>
                <w:sz w:val="18"/>
                <w:szCs w:val="20"/>
              </w:rPr>
            </w:pPr>
            <w:r w:rsidRPr="00952C9D"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伐採予定地の状況</w:t>
            </w:r>
          </w:p>
        </w:tc>
      </w:tr>
      <w:tr w:rsidR="006A3C58" w:rsidRPr="00645FC7" w:rsidTr="008909CC">
        <w:trPr>
          <w:trHeight w:val="532"/>
        </w:trPr>
        <w:tc>
          <w:tcPr>
            <w:tcW w:w="17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C58" w:rsidRPr="00A2406B" w:rsidRDefault="00376607" w:rsidP="008909CC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Times New Roman"/>
                <w:color w:val="auto"/>
                <w:kern w:val="0"/>
                <w:sz w:val="18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□</w:t>
            </w:r>
            <w:r w:rsidR="006A3C58" w:rsidRPr="00A2406B"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ある</w:t>
            </w:r>
          </w:p>
          <w:p w:rsidR="006A3C58" w:rsidRPr="00A2406B" w:rsidRDefault="00376607" w:rsidP="008909CC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Times New Roman"/>
                <w:color w:val="auto"/>
                <w:kern w:val="0"/>
                <w:sz w:val="18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■</w:t>
            </w:r>
            <w:r w:rsidR="006A3C58" w:rsidRPr="00A2406B"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なし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A3C58" w:rsidRPr="00A2406B" w:rsidRDefault="006A3C58" w:rsidP="008909CC">
            <w:pPr>
              <w:ind w:leftChars="0" w:rightChars="0" w:right="0" w:firstLineChars="0" w:firstLine="0"/>
              <w:rPr>
                <w:rFonts w:asciiTheme="majorEastAsia" w:eastAsiaTheme="majorEastAsia" w:hAnsiTheme="majorEastAsia" w:cs="Times New Roman"/>
                <w:color w:val="auto"/>
                <w:kern w:val="0"/>
                <w:sz w:val="18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天然更新が可能な母樹が林内にある、又は、充分</w:t>
            </w:r>
            <w:r w:rsidRPr="00A2406B"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な種子の供給源</w:t>
            </w:r>
            <w:r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（広葉樹）</w:t>
            </w:r>
            <w:r w:rsidRPr="00A2406B"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が伐採予定地に隣接(</w:t>
            </w:r>
            <w:r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概ね</w:t>
            </w:r>
            <w:r w:rsidRPr="00A2406B">
              <w:rPr>
                <w:rFonts w:asciiTheme="majorEastAsia" w:eastAsiaTheme="majorEastAsia" w:hAnsiTheme="majorEastAsia" w:cs="Times New Roman" w:hint="eastAsia"/>
                <w:color w:val="auto"/>
                <w:kern w:val="0"/>
                <w:sz w:val="18"/>
                <w:szCs w:val="20"/>
              </w:rPr>
              <w:t>30ｍ以内)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 w:rsidRPr="00A2406B">
              <w:rPr>
                <w:rFonts w:asciiTheme="majorEastAsia" w:eastAsiaTheme="majorEastAsia" w:hAnsiTheme="majorEastAsia" w:cs="Times New Roman"/>
                <w:color w:val="auto"/>
                <w:kern w:val="0"/>
                <w:sz w:val="18"/>
                <w:szCs w:val="20"/>
              </w:rPr>
              <w:t>している。</w:t>
            </w:r>
          </w:p>
        </w:tc>
      </w:tr>
      <w:tr w:rsidR="006A3C58" w:rsidRPr="00645FC7" w:rsidTr="008909CC">
        <w:trPr>
          <w:trHeight w:val="526"/>
        </w:trPr>
        <w:tc>
          <w:tcPr>
            <w:tcW w:w="17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58" w:rsidRDefault="00400793" w:rsidP="008909CC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□</w:t>
            </w:r>
            <w:r w:rsidR="006A3C58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ある</w:t>
            </w:r>
          </w:p>
          <w:p w:rsidR="006A3C58" w:rsidRPr="00703772" w:rsidRDefault="00400793" w:rsidP="008909CC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■</w:t>
            </w:r>
            <w:r w:rsidR="006A3C58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なし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A3C58" w:rsidRPr="00703772" w:rsidRDefault="006A3C58" w:rsidP="008909CC">
            <w:pPr>
              <w:ind w:leftChars="0" w:left="0" w:rightChars="0" w:right="0" w:firstLineChars="50" w:firstLine="9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21"/>
              </w:rPr>
            </w:pPr>
            <w:r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伐採前の林内に</w:t>
            </w:r>
            <w:r w:rsidRPr="00A2406B"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後継樹</w:t>
            </w:r>
            <w:r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となる稚樹、</w:t>
            </w:r>
            <w:r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幼樹等</w:t>
            </w:r>
            <w:r w:rsidRPr="00A2406B"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が</w:t>
            </w:r>
            <w:r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充分に</w:t>
            </w:r>
            <w:r w:rsidRPr="00A2406B"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生育している。</w:t>
            </w:r>
          </w:p>
        </w:tc>
      </w:tr>
      <w:tr w:rsidR="006A3C58" w:rsidRPr="00645FC7" w:rsidTr="008909CC">
        <w:trPr>
          <w:trHeight w:val="526"/>
        </w:trPr>
        <w:tc>
          <w:tcPr>
            <w:tcW w:w="17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58" w:rsidRPr="00A2406B" w:rsidRDefault="00E020A3" w:rsidP="008909CC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■はい</w:t>
            </w:r>
          </w:p>
          <w:p w:rsidR="006A3C58" w:rsidRPr="00A2406B" w:rsidRDefault="00E020A3" w:rsidP="008909CC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□いいえ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A3C58" w:rsidRPr="00A2406B" w:rsidRDefault="006A3C58" w:rsidP="008909CC">
            <w:pPr>
              <w:ind w:leftChars="0" w:left="0" w:rightChars="0" w:right="0" w:firstLineChars="50" w:firstLine="9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林床がササ</w:t>
            </w:r>
            <w:r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、</w:t>
            </w:r>
            <w:r w:rsidRPr="00A2406B"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クズ、</w:t>
            </w:r>
            <w:r w:rsidR="006E3672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ツバキ</w:t>
            </w:r>
            <w:r w:rsidRPr="00AA0813"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類</w:t>
            </w:r>
            <w:r w:rsidRPr="00A2406B"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などで覆われていない。</w:t>
            </w:r>
          </w:p>
        </w:tc>
      </w:tr>
      <w:tr w:rsidR="006A3C58" w:rsidRPr="00645FC7" w:rsidTr="008909CC">
        <w:trPr>
          <w:trHeight w:val="526"/>
        </w:trPr>
        <w:tc>
          <w:tcPr>
            <w:tcW w:w="17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A3C58" w:rsidRPr="00370ACA" w:rsidRDefault="00E020A3" w:rsidP="008909CC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■はい</w:t>
            </w:r>
          </w:p>
          <w:p w:rsidR="006A3C58" w:rsidRDefault="00E020A3" w:rsidP="008909CC">
            <w:pPr>
              <w:ind w:leftChars="0" w:left="0" w:rightChars="0" w:right="0" w:firstLineChars="0" w:firstLine="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□いいえ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3C58" w:rsidRPr="00A2406B" w:rsidRDefault="00E020A3" w:rsidP="008909CC">
            <w:pPr>
              <w:ind w:leftChars="0" w:left="0" w:rightChars="0" w:right="0" w:firstLineChars="50" w:firstLine="90"/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伐採予定地は</w:t>
            </w:r>
            <w:r w:rsidR="006A3C58"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岩石地</w:t>
            </w:r>
            <w:r w:rsidR="006A3C58"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、</w:t>
            </w:r>
            <w:r w:rsidR="002C70FE"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湿地、尾根筋、</w:t>
            </w:r>
            <w:r w:rsidR="006A3C58">
              <w:rPr>
                <w:rFonts w:asciiTheme="majorEastAsia" w:eastAsiaTheme="majorEastAsia" w:hAnsiTheme="majorEastAsia" w:cs="ＭＳ Ｐゴシック"/>
                <w:color w:val="auto"/>
                <w:kern w:val="0"/>
                <w:sz w:val="18"/>
              </w:rPr>
              <w:t>急傾斜地、悪質土壌地等</w:t>
            </w:r>
            <w:r>
              <w:rPr>
                <w:rFonts w:asciiTheme="majorEastAsia" w:eastAsiaTheme="majorEastAsia" w:hAnsiTheme="majorEastAsia" w:cs="ＭＳ Ｐゴシック" w:hint="eastAsia"/>
                <w:color w:val="auto"/>
                <w:kern w:val="0"/>
                <w:sz w:val="18"/>
              </w:rPr>
              <w:t>ではない。</w:t>
            </w:r>
          </w:p>
        </w:tc>
      </w:tr>
    </w:tbl>
    <w:p w:rsidR="006A3C58" w:rsidRPr="00F95108" w:rsidRDefault="006A3C58" w:rsidP="006A3C58">
      <w:pPr>
        <w:ind w:leftChars="0" w:left="0" w:right="240" w:firstLineChars="0" w:firstLine="0"/>
        <w:rPr>
          <w:rFonts w:asciiTheme="majorEastAsia" w:eastAsiaTheme="majorEastAsia" w:hAnsiTheme="majorEastAsia"/>
          <w:sz w:val="18"/>
        </w:rPr>
      </w:pPr>
      <w:r w:rsidRPr="00F95108">
        <w:rPr>
          <w:rFonts w:asciiTheme="majorEastAsia" w:eastAsiaTheme="majorEastAsia" w:hAnsiTheme="majorEastAsia"/>
          <w:sz w:val="18"/>
        </w:rPr>
        <w:t>(1)</w:t>
      </w:r>
      <w:r w:rsidRPr="00F95108">
        <w:rPr>
          <w:rFonts w:asciiTheme="majorEastAsia" w:eastAsiaTheme="majorEastAsia" w:hAnsiTheme="majorEastAsia" w:cs="ＭＳ ゴシック" w:hint="eastAsia"/>
          <w:sz w:val="18"/>
        </w:rPr>
        <w:t xml:space="preserve">　</w:t>
      </w:r>
      <w:r w:rsidR="005457C1">
        <w:rPr>
          <w:rFonts w:asciiTheme="majorEastAsia" w:eastAsiaTheme="majorEastAsia" w:hAnsiTheme="majorEastAsia" w:cs="ＭＳ ゴシック" w:hint="eastAsia"/>
          <w:sz w:val="18"/>
        </w:rPr>
        <w:t>チェックシートは皆伐後に天然更新を計画する場合に</w:t>
      </w:r>
      <w:r>
        <w:rPr>
          <w:rFonts w:asciiTheme="majorEastAsia" w:eastAsiaTheme="majorEastAsia" w:hAnsiTheme="majorEastAsia" w:cs="ＭＳ ゴシック" w:hint="eastAsia"/>
          <w:sz w:val="18"/>
        </w:rPr>
        <w:t>作成してください。</w:t>
      </w:r>
    </w:p>
    <w:p w:rsidR="004A3FCF" w:rsidRDefault="006A3C58" w:rsidP="006E3672">
      <w:pPr>
        <w:ind w:leftChars="0" w:left="0" w:rightChars="-355" w:right="-852" w:firstLineChars="0" w:firstLine="0"/>
        <w:rPr>
          <w:rFonts w:asciiTheme="majorEastAsia" w:eastAsiaTheme="majorEastAsia" w:hAnsiTheme="majorEastAsia" w:cs="ＭＳ ゴシック"/>
          <w:sz w:val="18"/>
        </w:rPr>
      </w:pPr>
      <w:r w:rsidRPr="00F95108">
        <w:rPr>
          <w:rFonts w:asciiTheme="majorEastAsia" w:eastAsiaTheme="majorEastAsia" w:hAnsiTheme="majorEastAsia"/>
          <w:sz w:val="18"/>
        </w:rPr>
        <w:t>(2)</w:t>
      </w:r>
      <w:r w:rsidR="006E3672">
        <w:rPr>
          <w:rFonts w:asciiTheme="majorEastAsia" w:eastAsiaTheme="majorEastAsia" w:hAnsiTheme="majorEastAsia" w:cs="ＭＳ ゴシック" w:hint="eastAsia"/>
          <w:sz w:val="18"/>
        </w:rPr>
        <w:t xml:space="preserve">　</w:t>
      </w:r>
      <w:r w:rsidR="006E3672" w:rsidRPr="006E3672">
        <w:rPr>
          <w:rFonts w:asciiTheme="majorEastAsia" w:eastAsiaTheme="majorEastAsia" w:hAnsiTheme="majorEastAsia" w:cs="ＭＳ ゴシック" w:hint="eastAsia"/>
          <w:sz w:val="18"/>
        </w:rPr>
        <w:t>チェックシートには位置図（</w:t>
      </w:r>
      <w:r w:rsidR="006E3672" w:rsidRPr="006E3672">
        <w:rPr>
          <w:rFonts w:asciiTheme="majorEastAsia" w:eastAsiaTheme="majorEastAsia" w:hAnsiTheme="majorEastAsia"/>
          <w:sz w:val="18"/>
        </w:rPr>
        <w:t>1/25,000</w:t>
      </w:r>
      <w:r w:rsidR="004A3FCF">
        <w:rPr>
          <w:rFonts w:asciiTheme="majorEastAsia" w:eastAsiaTheme="majorEastAsia" w:hAnsiTheme="majorEastAsia" w:cs="ＭＳ ゴシック" w:hint="eastAsia"/>
          <w:sz w:val="18"/>
        </w:rPr>
        <w:t>以上の地形図等）と伐採前の現況が分かる写真（伐採予定地の隣接</w:t>
      </w:r>
      <w:r w:rsidR="005959F0">
        <w:rPr>
          <w:rFonts w:asciiTheme="majorEastAsia" w:eastAsiaTheme="majorEastAsia" w:hAnsiTheme="majorEastAsia" w:cs="ＭＳ ゴシック" w:hint="eastAsia"/>
          <w:sz w:val="18"/>
        </w:rPr>
        <w:t>部や</w:t>
      </w:r>
    </w:p>
    <w:p w:rsidR="006A3C58" w:rsidRDefault="005959F0" w:rsidP="004A3FCF">
      <w:pPr>
        <w:ind w:leftChars="0" w:rightChars="-355" w:right="-852" w:firstLineChars="205" w:firstLine="369"/>
        <w:rPr>
          <w:rFonts w:asciiTheme="majorEastAsia" w:eastAsiaTheme="majorEastAsia" w:hAnsiTheme="majorEastAsia" w:cs="ＭＳ ゴシック"/>
          <w:sz w:val="18"/>
        </w:rPr>
      </w:pPr>
      <w:r>
        <w:rPr>
          <w:rFonts w:asciiTheme="majorEastAsia" w:eastAsiaTheme="majorEastAsia" w:hAnsiTheme="majorEastAsia" w:cs="ＭＳ ゴシック" w:hint="eastAsia"/>
          <w:sz w:val="18"/>
        </w:rPr>
        <w:t>林床部</w:t>
      </w:r>
      <w:r w:rsidR="006E3672" w:rsidRPr="006E3672">
        <w:rPr>
          <w:rFonts w:asciiTheme="majorEastAsia" w:eastAsiaTheme="majorEastAsia" w:hAnsiTheme="majorEastAsia" w:cs="ＭＳ ゴシック" w:hint="eastAsia"/>
          <w:sz w:val="18"/>
        </w:rPr>
        <w:t>が分か</w:t>
      </w:r>
      <w:r>
        <w:rPr>
          <w:rFonts w:asciiTheme="majorEastAsia" w:eastAsiaTheme="majorEastAsia" w:hAnsiTheme="majorEastAsia" w:cs="ＭＳ ゴシック" w:hint="eastAsia"/>
          <w:sz w:val="18"/>
        </w:rPr>
        <w:t>る</w:t>
      </w:r>
      <w:r w:rsidR="006E3672" w:rsidRPr="006E3672">
        <w:rPr>
          <w:rFonts w:asciiTheme="majorEastAsia" w:eastAsiaTheme="majorEastAsia" w:hAnsiTheme="majorEastAsia" w:cs="ＭＳ ゴシック" w:hint="eastAsia"/>
          <w:sz w:val="18"/>
        </w:rPr>
        <w:t>全景と近景の写真）を添付してください。</w:t>
      </w:r>
    </w:p>
    <w:p w:rsidR="00C02FD1" w:rsidRPr="006E3672" w:rsidRDefault="00C02FD1" w:rsidP="004A3FCF">
      <w:pPr>
        <w:ind w:leftChars="0" w:rightChars="-355" w:right="-852" w:firstLineChars="205" w:firstLine="369"/>
        <w:rPr>
          <w:rFonts w:asciiTheme="majorEastAsia" w:eastAsiaTheme="majorEastAsia" w:hAnsiTheme="majorEastAsia"/>
          <w:sz w:val="18"/>
        </w:rPr>
      </w:pPr>
    </w:p>
    <w:p w:rsidR="006A3C58" w:rsidRDefault="006A3C58" w:rsidP="006A3C58">
      <w:pPr>
        <w:ind w:leftChars="0" w:left="0" w:right="240" w:firstLineChars="0" w:firstLine="0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1A1546" wp14:editId="67AEE1E6">
                <wp:simplePos x="0" y="0"/>
                <wp:positionH relativeFrom="column">
                  <wp:posOffset>-21921</wp:posOffset>
                </wp:positionH>
                <wp:positionV relativeFrom="paragraph">
                  <wp:posOffset>24765</wp:posOffset>
                </wp:positionV>
                <wp:extent cx="6074797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479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5pt,1.95pt" to="476.6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">
                <v:stroke dashstyle="dashDot"/>
              </v:line>
            </w:pict>
          </mc:Fallback>
        </mc:AlternateContent>
      </w:r>
    </w:p>
    <w:p w:rsidR="006A3C58" w:rsidRPr="00B74752" w:rsidRDefault="006A3C58" w:rsidP="006A3C58">
      <w:pPr>
        <w:ind w:leftChars="0" w:left="0" w:rightChars="-414" w:right="-994" w:firstLineChars="0" w:firstLine="0"/>
        <w:rPr>
          <w:rFonts w:ascii="メイリオ" w:eastAsia="メイリオ" w:hAnsi="メイリオ" w:cs="メイリオ"/>
          <w:sz w:val="22"/>
        </w:rPr>
      </w:pPr>
      <w:r>
        <w:rPr>
          <w:rFonts w:eastAsiaTheme="minorEastAsia" w:hint="eastAsia"/>
        </w:rPr>
        <w:t xml:space="preserve">　　　　　　　　　　　　　　　　　　　　　　　　　　　</w:t>
      </w:r>
      <w:r w:rsidRPr="00B74752">
        <w:rPr>
          <w:rFonts w:ascii="メイリオ" w:eastAsia="メイリオ" w:hAnsi="メイリオ" w:cs="メイリオ" w:hint="eastAsia"/>
          <w:sz w:val="16"/>
        </w:rPr>
        <w:t>以下は有資格者が記載してください。</w:t>
      </w:r>
    </w:p>
    <w:tbl>
      <w:tblPr>
        <w:tblpPr w:leftFromText="142" w:rightFromText="142" w:vertAnchor="text" w:horzAnchor="page" w:tblpX="6660" w:tblpY="78"/>
        <w:tblW w:w="39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6"/>
        <w:gridCol w:w="2688"/>
      </w:tblGrid>
      <w:tr w:rsidR="006A3C58" w:rsidRPr="00645FC7" w:rsidTr="008909CC">
        <w:trPr>
          <w:trHeight w:val="21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58" w:rsidRPr="00645FC7" w:rsidRDefault="006A3C58" w:rsidP="008909CC">
            <w:pPr>
              <w:ind w:leftChars="0" w:left="0" w:rightChars="0" w:right="0" w:firstLineChars="0" w:firstLine="0"/>
              <w:jc w:val="center"/>
              <w:rPr>
                <w:rFonts w:ascii="メイリオ" w:eastAsia="メイリオ" w:hAnsi="メイリオ" w:cs="ＭＳ Ｐゴシック"/>
                <w:color w:val="auto"/>
                <w:kern w:val="0"/>
                <w:sz w:val="18"/>
              </w:rPr>
            </w:pPr>
            <w:r>
              <w:rPr>
                <w:rFonts w:ascii="メイリオ" w:eastAsia="メイリオ" w:hAnsi="メイリオ" w:cs="ＭＳ Ｐゴシック" w:hint="eastAsia"/>
                <w:color w:val="auto"/>
                <w:kern w:val="0"/>
                <w:sz w:val="18"/>
              </w:rPr>
              <w:t>確認月日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58" w:rsidRPr="00645FC7" w:rsidRDefault="00B97261" w:rsidP="008909CC">
            <w:pPr>
              <w:ind w:leftChars="0" w:left="0" w:rightChars="0" w:right="0" w:firstLineChars="0" w:firstLine="0"/>
              <w:rPr>
                <w:rFonts w:ascii="メイリオ" w:eastAsia="メイリオ" w:hAnsi="メイリオ" w:cs="ＭＳ Ｐゴシック"/>
                <w:color w:val="auto"/>
                <w:kern w:val="0"/>
                <w:sz w:val="18"/>
              </w:rPr>
            </w:pPr>
            <w:r>
              <w:rPr>
                <w:rFonts w:ascii="メイリオ" w:eastAsia="メイリオ" w:hAnsi="メイリオ" w:cs="ＭＳ Ｐゴシック" w:hint="eastAsia"/>
                <w:color w:val="auto"/>
                <w:kern w:val="0"/>
                <w:sz w:val="18"/>
              </w:rPr>
              <w:t>平成３１年○月○</w:t>
            </w:r>
            <w:r w:rsidR="006A3C58">
              <w:rPr>
                <w:rFonts w:ascii="メイリオ" w:eastAsia="メイリオ" w:hAnsi="メイリオ" w:cs="ＭＳ Ｐゴシック" w:hint="eastAsia"/>
                <w:color w:val="auto"/>
                <w:kern w:val="0"/>
                <w:sz w:val="18"/>
              </w:rPr>
              <w:t>日</w:t>
            </w:r>
          </w:p>
        </w:tc>
      </w:tr>
      <w:tr w:rsidR="006A3C58" w:rsidRPr="00645FC7" w:rsidTr="008909CC">
        <w:trPr>
          <w:trHeight w:val="21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C58" w:rsidRPr="00645FC7" w:rsidRDefault="006A3C58" w:rsidP="008909CC">
            <w:pPr>
              <w:ind w:leftChars="0" w:left="0" w:rightChars="0" w:right="0" w:firstLineChars="0" w:firstLine="0"/>
              <w:jc w:val="center"/>
              <w:rPr>
                <w:rFonts w:ascii="メイリオ" w:eastAsia="メイリオ" w:hAnsi="メイリオ" w:cs="ＭＳ Ｐゴシック"/>
                <w:color w:val="auto"/>
                <w:kern w:val="0"/>
                <w:sz w:val="18"/>
              </w:rPr>
            </w:pPr>
            <w:r w:rsidRPr="00645FC7">
              <w:rPr>
                <w:rFonts w:ascii="メイリオ" w:eastAsia="メイリオ" w:hAnsi="メイリオ" w:cs="ＭＳ Ｐゴシック" w:hint="eastAsia"/>
                <w:color w:val="auto"/>
                <w:kern w:val="0"/>
                <w:sz w:val="18"/>
              </w:rPr>
              <w:t>確認者</w:t>
            </w:r>
            <w:r>
              <w:rPr>
                <w:rFonts w:ascii="メイリオ" w:eastAsia="メイリオ" w:hAnsi="メイリオ" w:cs="ＭＳ Ｐゴシック" w:hint="eastAsia"/>
                <w:color w:val="auto"/>
                <w:kern w:val="0"/>
                <w:sz w:val="18"/>
              </w:rPr>
              <w:t>氏名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C58" w:rsidRPr="00B97261" w:rsidRDefault="00B97261" w:rsidP="00B97261">
            <w:pPr>
              <w:ind w:leftChars="0" w:left="0" w:rightChars="0" w:right="0" w:firstLineChars="0" w:firstLine="0"/>
              <w:rPr>
                <w:rFonts w:ascii="メイリオ" w:eastAsia="メイリオ" w:hAnsi="メイリオ" w:cs="ＭＳ Ｐゴシック"/>
                <w:color w:val="auto"/>
                <w:kern w:val="0"/>
                <w:sz w:val="18"/>
              </w:rPr>
            </w:pPr>
            <w:r>
              <w:rPr>
                <w:rFonts w:ascii="メイリオ" w:eastAsia="メイリオ" w:hAnsi="メイリオ" w:cs="ＭＳ Ｐゴシック" w:hint="eastAsia"/>
                <w:color w:val="auto"/>
                <w:kern w:val="0"/>
                <w:sz w:val="18"/>
              </w:rPr>
              <w:t xml:space="preserve">　□□　□</w:t>
            </w:r>
          </w:p>
        </w:tc>
      </w:tr>
    </w:tbl>
    <w:p w:rsidR="006A3C58" w:rsidRPr="00BD3799" w:rsidRDefault="006A3C58" w:rsidP="006A3C58">
      <w:pPr>
        <w:tabs>
          <w:tab w:val="left" w:pos="6511"/>
        </w:tabs>
        <w:ind w:leftChars="0" w:left="0" w:right="240" w:firstLineChars="0" w:firstLine="0"/>
        <w:rPr>
          <w:rFonts w:eastAsiaTheme="minorEastAsia"/>
        </w:rPr>
      </w:pPr>
      <w:r>
        <w:rPr>
          <w:rFonts w:eastAsiaTheme="minorEastAsia"/>
        </w:rPr>
        <w:tab/>
      </w:r>
    </w:p>
    <w:p w:rsidR="006A3C58" w:rsidRDefault="006A3C58" w:rsidP="006A3C58">
      <w:pPr>
        <w:tabs>
          <w:tab w:val="left" w:pos="1752"/>
        </w:tabs>
        <w:ind w:leftChars="0" w:left="0" w:rightChars="0" w:right="0" w:firstLineChars="0" w:firstLine="0"/>
        <w:rPr>
          <w:rFonts w:ascii="ＭＳ ゴシック" w:eastAsia="ＭＳ ゴシック" w:hAnsi="ＭＳ ゴシック" w:cs="Century"/>
          <w:color w:val="auto"/>
          <w:szCs w:val="21"/>
          <w:u w:val="single"/>
        </w:rPr>
        <w:sectPr w:rsidR="006A3C58" w:rsidSect="0061117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code="9"/>
          <w:pgMar w:top="1077" w:right="1134" w:bottom="1077" w:left="1134" w:header="851" w:footer="992" w:gutter="0"/>
          <w:cols w:space="425"/>
          <w:docGrid w:linePitch="360"/>
        </w:sectPr>
      </w:pPr>
    </w:p>
    <w:tbl>
      <w:tblPr>
        <w:tblpPr w:leftFromText="142" w:rightFromText="142" w:vertAnchor="text" w:tblpX="138" w:tblpY="802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5"/>
      </w:tblGrid>
      <w:tr w:rsidR="00992594" w:rsidTr="003A79A0">
        <w:trPr>
          <w:trHeight w:val="288"/>
        </w:trPr>
        <w:tc>
          <w:tcPr>
            <w:tcW w:w="9455" w:type="dxa"/>
          </w:tcPr>
          <w:p w:rsidR="00992594" w:rsidRPr="001806F2" w:rsidRDefault="00992594" w:rsidP="003A79A0">
            <w:pPr>
              <w:tabs>
                <w:tab w:val="left" w:pos="6511"/>
              </w:tabs>
              <w:ind w:leftChars="0" w:left="0" w:right="240" w:firstLineChars="0" w:firstLine="0"/>
              <w:rPr>
                <w:rFonts w:asciiTheme="majorEastAsia" w:eastAsiaTheme="majorEastAsia" w:hAnsiTheme="majorEastAsia"/>
                <w:b/>
                <w:sz w:val="21"/>
              </w:rPr>
            </w:pPr>
            <w:r w:rsidRPr="001806F2">
              <w:rPr>
                <w:rFonts w:asciiTheme="majorEastAsia" w:eastAsiaTheme="majorEastAsia" w:hAnsiTheme="majorEastAsia"/>
                <w:b/>
                <w:sz w:val="21"/>
              </w:rPr>
              <w:t>伐採後の</w:t>
            </w:r>
            <w:r w:rsidRPr="001806F2">
              <w:rPr>
                <w:rFonts w:asciiTheme="majorEastAsia" w:eastAsiaTheme="majorEastAsia" w:hAnsiTheme="majorEastAsia" w:hint="eastAsia"/>
                <w:b/>
                <w:sz w:val="21"/>
              </w:rPr>
              <w:t>天然更新の</w:t>
            </w:r>
            <w:r w:rsidRPr="001806F2">
              <w:rPr>
                <w:rFonts w:asciiTheme="majorEastAsia" w:eastAsiaTheme="majorEastAsia" w:hAnsiTheme="majorEastAsia"/>
                <w:b/>
                <w:sz w:val="21"/>
              </w:rPr>
              <w:t>計画に対する</w:t>
            </w:r>
            <w:r w:rsidRPr="001806F2">
              <w:rPr>
                <w:rFonts w:asciiTheme="majorEastAsia" w:eastAsiaTheme="majorEastAsia" w:hAnsiTheme="majorEastAsia" w:hint="eastAsia"/>
                <w:b/>
                <w:sz w:val="21"/>
              </w:rPr>
              <w:t>確認者（</w:t>
            </w:r>
            <w:r w:rsidRPr="001806F2">
              <w:rPr>
                <w:rFonts w:asciiTheme="majorEastAsia" w:eastAsiaTheme="majorEastAsia" w:hAnsiTheme="majorEastAsia"/>
                <w:b/>
                <w:sz w:val="21"/>
              </w:rPr>
              <w:t>有資格者</w:t>
            </w:r>
            <w:r w:rsidRPr="001806F2">
              <w:rPr>
                <w:rFonts w:asciiTheme="majorEastAsia" w:eastAsiaTheme="majorEastAsia" w:hAnsiTheme="majorEastAsia" w:hint="eastAsia"/>
                <w:b/>
                <w:sz w:val="21"/>
              </w:rPr>
              <w:t>）</w:t>
            </w:r>
            <w:r w:rsidRPr="001806F2">
              <w:rPr>
                <w:rFonts w:asciiTheme="majorEastAsia" w:eastAsiaTheme="majorEastAsia" w:hAnsiTheme="majorEastAsia"/>
                <w:b/>
                <w:sz w:val="21"/>
              </w:rPr>
              <w:t>の意見等</w:t>
            </w:r>
            <w:r w:rsidRPr="00273B4F">
              <w:rPr>
                <w:rFonts w:asciiTheme="majorEastAsia" w:eastAsiaTheme="majorEastAsia" w:hAnsiTheme="majorEastAsia" w:hint="eastAsia"/>
                <w:sz w:val="21"/>
              </w:rPr>
              <w:t>（該当項目にチェック）</w:t>
            </w:r>
          </w:p>
        </w:tc>
      </w:tr>
      <w:tr w:rsidR="00992594" w:rsidTr="003A79A0">
        <w:trPr>
          <w:trHeight w:val="2969"/>
        </w:trPr>
        <w:tc>
          <w:tcPr>
            <w:tcW w:w="9455" w:type="dxa"/>
          </w:tcPr>
          <w:p w:rsidR="00992594" w:rsidRDefault="00992594" w:rsidP="003A79A0">
            <w:pPr>
              <w:tabs>
                <w:tab w:val="left" w:pos="6511"/>
              </w:tabs>
              <w:ind w:leftChars="0" w:left="210" w:right="240" w:hangingChars="100" w:hanging="210"/>
              <w:rPr>
                <w:rFonts w:asciiTheme="majorEastAsia" w:eastAsiaTheme="majorEastAsia" w:hAnsiTheme="majorEastAsia"/>
                <w:sz w:val="21"/>
              </w:rPr>
            </w:pPr>
            <w:r w:rsidRPr="00EC50B6">
              <w:rPr>
                <w:rFonts w:asciiTheme="majorEastAsia" w:eastAsiaTheme="majorEastAsia" w:hAnsiTheme="majorEastAsia" w:hint="eastAsia"/>
                <w:sz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1"/>
              </w:rPr>
              <w:t>地位がⅠ等地及びⅡ等地ですので</w:t>
            </w:r>
            <w:r w:rsidRPr="00EC50B6">
              <w:rPr>
                <w:rFonts w:asciiTheme="majorEastAsia" w:eastAsiaTheme="majorEastAsia" w:hAnsiTheme="majorEastAsia" w:hint="eastAsia"/>
                <w:sz w:val="21"/>
              </w:rPr>
              <w:t>、</w:t>
            </w:r>
            <w:r w:rsidR="00BF5B7B">
              <w:rPr>
                <w:rFonts w:asciiTheme="majorEastAsia" w:eastAsiaTheme="majorEastAsia" w:hAnsiTheme="majorEastAsia" w:hint="eastAsia"/>
                <w:sz w:val="21"/>
              </w:rPr>
              <w:t>資源の循環利用の観点から皆伐後は再造林（植栽）</w:t>
            </w:r>
            <w:r>
              <w:rPr>
                <w:rFonts w:asciiTheme="majorEastAsia" w:eastAsiaTheme="majorEastAsia" w:hAnsiTheme="majorEastAsia" w:hint="eastAsia"/>
                <w:sz w:val="21"/>
              </w:rPr>
              <w:t>してください。</w:t>
            </w:r>
          </w:p>
          <w:p w:rsidR="00992594" w:rsidRDefault="00505145" w:rsidP="003A79A0">
            <w:pPr>
              <w:tabs>
                <w:tab w:val="left" w:pos="6511"/>
              </w:tabs>
              <w:ind w:leftChars="0" w:left="210" w:right="240" w:hangingChars="100" w:hanging="210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■</w:t>
            </w:r>
            <w:r w:rsidR="00BF5B7B" w:rsidRPr="00BF5B7B">
              <w:rPr>
                <w:rFonts w:asciiTheme="majorEastAsia" w:eastAsiaTheme="majorEastAsia" w:hAnsiTheme="majorEastAsia"/>
                <w:sz w:val="21"/>
              </w:rPr>
              <w:t>地位がⅢ等地ですので、針広混交林化又は後継樹の侵入を図るため、抜き伐り・択伐や強度の間伐等の実施を検討してください。</w:t>
            </w:r>
          </w:p>
          <w:p w:rsidR="00992594" w:rsidRDefault="00376607" w:rsidP="003A79A0">
            <w:pPr>
              <w:tabs>
                <w:tab w:val="left" w:pos="6511"/>
              </w:tabs>
              <w:ind w:leftChars="0" w:left="210" w:right="240" w:hangingChars="100" w:hanging="210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■</w:t>
            </w:r>
            <w:r w:rsidR="00992594">
              <w:rPr>
                <w:rFonts w:asciiTheme="majorEastAsia" w:eastAsiaTheme="majorEastAsia" w:hAnsiTheme="majorEastAsia" w:hint="eastAsia"/>
                <w:sz w:val="21"/>
              </w:rPr>
              <w:t>伐採予定地は、</w:t>
            </w:r>
            <w:r w:rsidR="00BF5B7B">
              <w:rPr>
                <w:rFonts w:asciiTheme="majorEastAsia" w:eastAsiaTheme="majorEastAsia" w:hAnsiTheme="majorEastAsia" w:hint="eastAsia"/>
                <w:sz w:val="21"/>
              </w:rPr>
              <w:t>確実な</w:t>
            </w:r>
            <w:r w:rsidR="00992594">
              <w:rPr>
                <w:rFonts w:asciiTheme="majorEastAsia" w:eastAsiaTheme="majorEastAsia" w:hAnsiTheme="majorEastAsia" w:hint="eastAsia"/>
                <w:sz w:val="21"/>
              </w:rPr>
              <w:t>天然更新が見込めない</w:t>
            </w:r>
            <w:r w:rsidR="00992594">
              <w:rPr>
                <w:rFonts w:asciiTheme="majorEastAsia" w:eastAsiaTheme="majorEastAsia" w:hAnsiTheme="majorEastAsia"/>
                <w:sz w:val="21"/>
              </w:rPr>
              <w:t>の</w:t>
            </w:r>
            <w:r w:rsidR="00992594">
              <w:rPr>
                <w:rFonts w:asciiTheme="majorEastAsia" w:eastAsiaTheme="majorEastAsia" w:hAnsiTheme="majorEastAsia" w:hint="eastAsia"/>
                <w:sz w:val="21"/>
              </w:rPr>
              <w:t>で、皆伐後は植栽を行ってください。</w:t>
            </w:r>
          </w:p>
          <w:p w:rsidR="00992594" w:rsidRDefault="00505145" w:rsidP="003A79A0">
            <w:pPr>
              <w:tabs>
                <w:tab w:val="left" w:pos="6511"/>
              </w:tabs>
              <w:ind w:leftChars="0" w:left="210" w:right="240" w:hangingChars="100" w:hanging="210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■</w:t>
            </w:r>
            <w:r w:rsidR="00992594">
              <w:rPr>
                <w:rFonts w:asciiTheme="majorEastAsia" w:eastAsiaTheme="majorEastAsia" w:hAnsiTheme="majorEastAsia" w:hint="eastAsia"/>
                <w:sz w:val="21"/>
              </w:rPr>
              <w:t>天然更新</w:t>
            </w:r>
            <w:r w:rsidR="00992594" w:rsidRPr="00A001ED">
              <w:rPr>
                <w:rFonts w:asciiTheme="majorEastAsia" w:eastAsiaTheme="majorEastAsia" w:hAnsiTheme="majorEastAsia" w:hint="eastAsia"/>
                <w:sz w:val="21"/>
              </w:rPr>
              <w:t>は、</w:t>
            </w:r>
            <w:r w:rsidR="00992594">
              <w:rPr>
                <w:rFonts w:asciiTheme="majorEastAsia" w:eastAsiaTheme="majorEastAsia" w:hAnsiTheme="majorEastAsia" w:hint="eastAsia"/>
                <w:sz w:val="21"/>
              </w:rPr>
              <w:t>伐採が終了した日を含む年度の翌年度の初日から起算して５年が経過する日ま</w:t>
            </w:r>
            <w:r w:rsidR="00992594" w:rsidRPr="00A001ED">
              <w:rPr>
                <w:rFonts w:asciiTheme="majorEastAsia" w:eastAsiaTheme="majorEastAsia" w:hAnsiTheme="majorEastAsia" w:hint="eastAsia"/>
                <w:sz w:val="21"/>
              </w:rPr>
              <w:t>で</w:t>
            </w:r>
            <w:r w:rsidR="00992594">
              <w:rPr>
                <w:rFonts w:asciiTheme="majorEastAsia" w:eastAsiaTheme="majorEastAsia" w:hAnsiTheme="majorEastAsia" w:hint="eastAsia"/>
                <w:sz w:val="21"/>
              </w:rPr>
              <w:t>に</w:t>
            </w:r>
            <w:r w:rsidR="00992594" w:rsidRPr="00A001ED">
              <w:rPr>
                <w:rFonts w:asciiTheme="majorEastAsia" w:eastAsiaTheme="majorEastAsia" w:hAnsiTheme="majorEastAsia" w:hint="eastAsia"/>
                <w:sz w:val="21"/>
              </w:rPr>
              <w:t>更新が図られていない場合、その後２年以内に</w:t>
            </w:r>
            <w:r w:rsidR="00D913E0" w:rsidRPr="00D913E0">
              <w:rPr>
                <w:rFonts w:asciiTheme="majorEastAsia" w:eastAsiaTheme="majorEastAsia" w:hAnsiTheme="majorEastAsia"/>
                <w:sz w:val="21"/>
              </w:rPr>
              <w:t>植栽</w:t>
            </w:r>
            <w:r w:rsidR="00992594" w:rsidRPr="00992594">
              <w:rPr>
                <w:rFonts w:asciiTheme="majorEastAsia" w:eastAsiaTheme="majorEastAsia" w:hAnsiTheme="majorEastAsia"/>
                <w:sz w:val="21"/>
              </w:rPr>
              <w:t>又は</w:t>
            </w:r>
            <w:r w:rsidR="00D913E0" w:rsidRPr="00D913E0">
              <w:rPr>
                <w:rFonts w:asciiTheme="majorEastAsia" w:eastAsiaTheme="majorEastAsia" w:hAnsiTheme="majorEastAsia"/>
                <w:sz w:val="21"/>
              </w:rPr>
              <w:t>天然更新補助作業</w:t>
            </w:r>
            <w:r w:rsidR="00992594">
              <w:rPr>
                <w:rFonts w:asciiTheme="majorEastAsia" w:eastAsiaTheme="majorEastAsia" w:hAnsiTheme="majorEastAsia" w:hint="eastAsia"/>
                <w:sz w:val="21"/>
              </w:rPr>
              <w:t>を行う必要があります。</w:t>
            </w:r>
          </w:p>
          <w:p w:rsidR="00992594" w:rsidRDefault="002A4A25" w:rsidP="003A79A0">
            <w:pPr>
              <w:tabs>
                <w:tab w:val="left" w:pos="6511"/>
              </w:tabs>
              <w:ind w:leftChars="0" w:left="0" w:right="240" w:firstLineChars="0" w:firstLine="0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■</w:t>
            </w:r>
            <w:r w:rsidR="00992594">
              <w:rPr>
                <w:rFonts w:asciiTheme="majorEastAsia" w:eastAsiaTheme="majorEastAsia" w:hAnsiTheme="majorEastAsia" w:hint="eastAsia"/>
                <w:sz w:val="21"/>
              </w:rPr>
              <w:t>その他・助言等</w:t>
            </w:r>
          </w:p>
          <w:p w:rsidR="00992594" w:rsidRDefault="002A4A25" w:rsidP="003A79A0">
            <w:pPr>
              <w:tabs>
                <w:tab w:val="left" w:pos="6511"/>
              </w:tabs>
              <w:ind w:leftChars="41" w:left="98" w:rightChars="17" w:right="41" w:firstLineChars="0" w:firstLine="0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 xml:space="preserve">（　母樹からの距離が離れているため、５年以内の更新が見込めない。　　　　　　　　</w:t>
            </w:r>
            <w:r w:rsidR="00992594">
              <w:rPr>
                <w:rFonts w:asciiTheme="majorEastAsia" w:eastAsiaTheme="majorEastAsia" w:hAnsiTheme="majorEastAsia" w:hint="eastAsia"/>
                <w:sz w:val="21"/>
              </w:rPr>
              <w:t xml:space="preserve">　　　）</w:t>
            </w:r>
          </w:p>
        </w:tc>
      </w:tr>
    </w:tbl>
    <w:p w:rsidR="006A3C58" w:rsidRPr="00992594" w:rsidRDefault="006A3C58" w:rsidP="006A3C58">
      <w:pPr>
        <w:tabs>
          <w:tab w:val="left" w:pos="1752"/>
        </w:tabs>
        <w:ind w:leftChars="0" w:left="0" w:rightChars="0" w:right="0" w:firstLineChars="0" w:firstLine="0"/>
        <w:rPr>
          <w:rFonts w:ascii="ＭＳ ゴシック" w:eastAsia="ＭＳ ゴシック" w:hAnsi="ＭＳ ゴシック" w:cs="Century"/>
          <w:color w:val="auto"/>
          <w:szCs w:val="21"/>
          <w:u w:val="single"/>
        </w:rPr>
        <w:sectPr w:rsidR="006A3C58" w:rsidRPr="00992594" w:rsidSect="00A16BA8">
          <w:type w:val="continuous"/>
          <w:pgSz w:w="11906" w:h="16838" w:code="9"/>
          <w:pgMar w:top="1077" w:right="1134" w:bottom="1077" w:left="1134" w:header="851" w:footer="992" w:gutter="0"/>
          <w:cols w:space="425"/>
          <w:docGrid w:linePitch="360"/>
        </w:sectPr>
      </w:pPr>
    </w:p>
    <w:p w:rsidR="00A83F31" w:rsidRPr="00505145" w:rsidRDefault="00A83F31" w:rsidP="007F2BA0">
      <w:pPr>
        <w:tabs>
          <w:tab w:val="left" w:pos="1752"/>
        </w:tabs>
        <w:ind w:leftChars="0" w:left="0" w:rightChars="0" w:right="0" w:firstLineChars="0" w:firstLine="0"/>
        <w:rPr>
          <w:rFonts w:eastAsiaTheme="minorEastAsia"/>
        </w:rPr>
      </w:pPr>
    </w:p>
    <w:p w:rsidR="00A83F31" w:rsidRPr="00505145" w:rsidRDefault="00A83F31" w:rsidP="00505145">
      <w:pPr>
        <w:ind w:leftChars="0" w:left="0" w:right="240" w:firstLineChars="0" w:firstLine="0"/>
        <w:rPr>
          <w:rFonts w:eastAsiaTheme="minorEastAsia"/>
        </w:rPr>
      </w:pPr>
    </w:p>
    <w:p w:rsidR="00A83F31" w:rsidRPr="00D40B65" w:rsidRDefault="00A83F31" w:rsidP="00A83F31">
      <w:pPr>
        <w:tabs>
          <w:tab w:val="left" w:pos="1752"/>
        </w:tabs>
        <w:ind w:leftChars="0" w:left="0" w:rightChars="0" w:right="0" w:firstLineChars="0" w:firstLine="0"/>
        <w:jc w:val="right"/>
        <w:rPr>
          <w:rFonts w:asciiTheme="minorEastAsia" w:eastAsiaTheme="minorEastAsia" w:hAnsiTheme="minorEastAsia" w:cs="Century"/>
          <w:color w:val="auto"/>
          <w:sz w:val="21"/>
          <w:szCs w:val="21"/>
        </w:rPr>
      </w:pPr>
      <w:r>
        <w:rPr>
          <w:rFonts w:ascii="ＭＳ ゴシック" w:eastAsia="ＭＳ ゴシック" w:hAnsi="ＭＳ ゴシック" w:cs="Century" w:hint="eastAsia"/>
          <w:color w:val="auto"/>
          <w:szCs w:val="21"/>
        </w:rPr>
        <w:lastRenderedPageBreak/>
        <w:t xml:space="preserve">　　　　　　　　　　　　</w:t>
      </w:r>
      <w:r w:rsidRPr="00D40B65">
        <w:rPr>
          <w:rFonts w:asciiTheme="minorEastAsia" w:eastAsiaTheme="minorEastAsia" w:hAnsiTheme="minorEastAsia" w:cs="Century" w:hint="eastAsia"/>
          <w:color w:val="auto"/>
          <w:sz w:val="21"/>
          <w:szCs w:val="21"/>
        </w:rPr>
        <w:t>参考資料</w:t>
      </w:r>
    </w:p>
    <w:p w:rsidR="00A83F31" w:rsidRPr="00A16BA8" w:rsidRDefault="00A83F31" w:rsidP="00A83F31">
      <w:pPr>
        <w:tabs>
          <w:tab w:val="left" w:pos="1752"/>
        </w:tabs>
        <w:ind w:leftChars="0" w:left="0" w:rightChars="0" w:right="0" w:firstLineChars="0" w:firstLine="0"/>
        <w:rPr>
          <w:rFonts w:ascii="ＭＳ ゴシック" w:eastAsia="ＭＳ ゴシック" w:hAnsi="ＭＳ ゴシック" w:cs="Century"/>
          <w:color w:val="auto"/>
          <w:szCs w:val="21"/>
        </w:rPr>
      </w:pPr>
    </w:p>
    <w:p w:rsidR="00A83F31" w:rsidRPr="00D106F7" w:rsidRDefault="00A83F31" w:rsidP="00A83F31">
      <w:pPr>
        <w:tabs>
          <w:tab w:val="left" w:pos="1752"/>
        </w:tabs>
        <w:spacing w:line="276" w:lineRule="auto"/>
        <w:ind w:leftChars="0" w:left="0" w:rightChars="0" w:right="0" w:firstLineChars="0" w:firstLine="0"/>
        <w:rPr>
          <w:rFonts w:ascii="ＭＳ ゴシック" w:eastAsia="ＭＳ ゴシック" w:hAnsi="ＭＳ ゴシック" w:cs="Century"/>
          <w:color w:val="auto"/>
          <w:szCs w:val="21"/>
          <w:u w:val="single"/>
        </w:rPr>
      </w:pPr>
      <w:r w:rsidRPr="00D106F7">
        <w:rPr>
          <w:rFonts w:ascii="ＭＳ ゴシック" w:eastAsia="ＭＳ ゴシック" w:hAnsi="ＭＳ ゴシック" w:cs="Century" w:hint="eastAsia"/>
          <w:color w:val="auto"/>
          <w:szCs w:val="21"/>
          <w:u w:val="single"/>
        </w:rPr>
        <w:t>○チェックシート作成のポイントについて</w:t>
      </w:r>
      <w:r>
        <w:rPr>
          <w:rFonts w:ascii="ＭＳ ゴシック" w:eastAsia="ＭＳ ゴシック" w:hAnsi="ＭＳ ゴシック" w:cs="Century" w:hint="eastAsia"/>
          <w:color w:val="auto"/>
          <w:szCs w:val="21"/>
          <w:u w:val="single"/>
        </w:rPr>
        <w:t>（作成者）</w:t>
      </w:r>
    </w:p>
    <w:p w:rsidR="00A83F31" w:rsidRPr="00D106F7" w:rsidRDefault="00A83F31" w:rsidP="00A83F31">
      <w:pPr>
        <w:spacing w:line="276" w:lineRule="auto"/>
        <w:ind w:leftChars="0" w:left="0" w:rightChars="0" w:right="0" w:firstLine="210"/>
        <w:rPr>
          <w:rFonts w:ascii="Century" w:eastAsia="ＭＳ 明朝" w:hAnsi="Century" w:cs="Century"/>
          <w:color w:val="auto"/>
          <w:sz w:val="21"/>
          <w:szCs w:val="21"/>
        </w:rPr>
      </w:pPr>
      <w:r w:rsidRPr="00D106F7">
        <w:rPr>
          <w:rFonts w:ascii="Century" w:eastAsia="ＭＳ 明朝" w:hAnsi="Century" w:cs="Century" w:hint="eastAsia"/>
          <w:color w:val="auto"/>
          <w:sz w:val="21"/>
          <w:szCs w:val="21"/>
        </w:rPr>
        <w:t>チェックシートは伐採</w:t>
      </w:r>
      <w:r>
        <w:rPr>
          <w:rFonts w:ascii="Century" w:eastAsia="ＭＳ 明朝" w:hAnsi="Century" w:cs="Century" w:hint="eastAsia"/>
          <w:color w:val="auto"/>
          <w:sz w:val="21"/>
          <w:szCs w:val="21"/>
        </w:rPr>
        <w:t>予定</w:t>
      </w:r>
      <w:r w:rsidRPr="00D106F7">
        <w:rPr>
          <w:rFonts w:ascii="Century" w:eastAsia="ＭＳ 明朝" w:hAnsi="Century" w:cs="Century" w:hint="eastAsia"/>
          <w:color w:val="auto"/>
          <w:sz w:val="21"/>
          <w:szCs w:val="21"/>
        </w:rPr>
        <w:t>地の基本情報を把握し、更新予測などの資料に利用します。</w:t>
      </w:r>
    </w:p>
    <w:p w:rsidR="00A83F31" w:rsidRPr="007F7EF9" w:rsidRDefault="002A4A25" w:rsidP="00A83F31">
      <w:pPr>
        <w:tabs>
          <w:tab w:val="right" w:pos="9354"/>
        </w:tabs>
        <w:spacing w:line="276" w:lineRule="auto"/>
        <w:ind w:leftChars="0" w:left="0" w:rightChars="0" w:right="0" w:firstLine="210"/>
        <w:rPr>
          <w:rFonts w:ascii="Century" w:eastAsia="ＭＳ 明朝" w:hAnsi="Century" w:cs="Century"/>
          <w:color w:val="auto"/>
          <w:sz w:val="21"/>
          <w:szCs w:val="21"/>
          <w:u w:val="double"/>
        </w:rPr>
      </w:pPr>
      <w:r>
        <w:rPr>
          <w:rFonts w:ascii="Century" w:eastAsia="ＭＳ 明朝" w:hAnsi="Century" w:cs="Century" w:hint="eastAsia"/>
          <w:color w:val="auto"/>
          <w:sz w:val="21"/>
          <w:szCs w:val="21"/>
          <w:u w:val="double"/>
        </w:rPr>
        <w:t>育成林の</w:t>
      </w:r>
      <w:r w:rsidR="00A83F31" w:rsidRPr="001B1963">
        <w:rPr>
          <w:rFonts w:ascii="Century" w:eastAsia="ＭＳ 明朝" w:hAnsi="Century" w:cs="Century"/>
          <w:color w:val="auto"/>
          <w:sz w:val="21"/>
          <w:szCs w:val="21"/>
          <w:u w:val="double"/>
        </w:rPr>
        <w:t>皆伐後</w:t>
      </w:r>
      <w:r w:rsidR="00A83F31" w:rsidRPr="001B1963">
        <w:rPr>
          <w:rFonts w:ascii="Century" w:eastAsia="ＭＳ 明朝" w:hAnsi="Century" w:cs="Century" w:hint="eastAsia"/>
          <w:color w:val="auto"/>
          <w:sz w:val="21"/>
          <w:szCs w:val="21"/>
          <w:u w:val="double"/>
        </w:rPr>
        <w:t>に</w:t>
      </w:r>
      <w:r w:rsidR="00A83F31" w:rsidRPr="001B1963">
        <w:rPr>
          <w:rFonts w:ascii="Century" w:eastAsia="ＭＳ 明朝" w:hAnsi="Century" w:cs="Century"/>
          <w:color w:val="auto"/>
          <w:sz w:val="21"/>
          <w:szCs w:val="21"/>
          <w:u w:val="double"/>
        </w:rPr>
        <w:t>天然更新を計画する場合</w:t>
      </w:r>
      <w:r w:rsidR="00A83F31">
        <w:rPr>
          <w:rFonts w:ascii="Century" w:eastAsia="ＭＳ 明朝" w:hAnsi="Century" w:cs="Century" w:hint="eastAsia"/>
          <w:color w:val="auto"/>
          <w:sz w:val="21"/>
          <w:szCs w:val="21"/>
          <w:u w:val="double"/>
        </w:rPr>
        <w:t>は必ず作成し、有資格者の確認を受けてください。</w:t>
      </w:r>
    </w:p>
    <w:p w:rsidR="00A83F31" w:rsidRPr="00D106F7" w:rsidRDefault="00A83F31" w:rsidP="00A83F31">
      <w:pPr>
        <w:spacing w:line="276" w:lineRule="auto"/>
        <w:ind w:leftChars="0" w:left="1470" w:rightChars="0" w:right="0" w:hangingChars="700" w:hanging="1470"/>
        <w:rPr>
          <w:rFonts w:ascii="Century" w:eastAsia="ＭＳ 明朝" w:hAnsi="Century" w:cs="Century"/>
          <w:color w:val="auto"/>
          <w:sz w:val="21"/>
          <w:szCs w:val="21"/>
        </w:rPr>
      </w:pPr>
      <w:r w:rsidRPr="00FE34B8">
        <w:rPr>
          <w:rFonts w:asciiTheme="majorEastAsia" w:eastAsiaTheme="majorEastAsia" w:hAnsiTheme="majorEastAsia" w:cs="Century" w:hint="eastAsia"/>
          <w:color w:val="auto"/>
          <w:sz w:val="21"/>
          <w:szCs w:val="21"/>
        </w:rPr>
        <w:t>【記載事項】</w:t>
      </w:r>
      <w:r w:rsidR="00F10C34">
        <w:rPr>
          <w:rFonts w:ascii="Century" w:eastAsia="ＭＳ 明朝" w:hAnsi="Century" w:cs="Century" w:hint="eastAsia"/>
          <w:color w:val="auto"/>
          <w:sz w:val="21"/>
          <w:szCs w:val="21"/>
        </w:rPr>
        <w:t>（プロット調査のほか、森林簿情報等からの転記</w:t>
      </w:r>
      <w:r>
        <w:rPr>
          <w:rFonts w:ascii="Century" w:eastAsia="ＭＳ 明朝" w:hAnsi="Century" w:cs="Century" w:hint="eastAsia"/>
          <w:color w:val="auto"/>
          <w:sz w:val="21"/>
          <w:szCs w:val="21"/>
        </w:rPr>
        <w:t>も可）</w:t>
      </w:r>
    </w:p>
    <w:p w:rsidR="00A83F31" w:rsidRPr="00D106F7" w:rsidRDefault="00A83F31" w:rsidP="00A83F31">
      <w:pPr>
        <w:spacing w:line="276" w:lineRule="auto"/>
        <w:ind w:left="1500" w:rightChars="0" w:right="0" w:hangingChars="600" w:hanging="1260"/>
        <w:rPr>
          <w:rFonts w:ascii="Century" w:eastAsia="ＭＳ 明朝" w:hAnsi="Century" w:cs="Century"/>
          <w:color w:val="auto"/>
          <w:sz w:val="21"/>
          <w:szCs w:val="21"/>
        </w:rPr>
      </w:pPr>
      <w:r>
        <w:rPr>
          <w:rFonts w:ascii="Century" w:eastAsia="ＭＳ 明朝" w:hAnsi="Century" w:cs="Century" w:hint="eastAsia"/>
          <w:color w:val="auto"/>
          <w:sz w:val="21"/>
          <w:szCs w:val="21"/>
        </w:rPr>
        <w:t>・</w:t>
      </w:r>
      <w:r w:rsidRPr="00D106F7">
        <w:rPr>
          <w:rFonts w:ascii="Century" w:eastAsia="ＭＳ 明朝" w:hAnsi="Century" w:cs="Century" w:hint="eastAsia"/>
          <w:color w:val="auto"/>
          <w:sz w:val="21"/>
          <w:szCs w:val="21"/>
        </w:rPr>
        <w:t>樹高：プロット調査</w:t>
      </w:r>
      <w:r>
        <w:rPr>
          <w:rFonts w:ascii="Century" w:eastAsia="ＭＳ 明朝" w:hAnsi="Century" w:cs="Century" w:hint="eastAsia"/>
          <w:color w:val="auto"/>
          <w:sz w:val="21"/>
          <w:szCs w:val="21"/>
        </w:rPr>
        <w:t>等</w:t>
      </w:r>
      <w:r w:rsidRPr="00D106F7">
        <w:rPr>
          <w:rFonts w:ascii="Century" w:eastAsia="ＭＳ 明朝" w:hAnsi="Century" w:cs="Century" w:hint="eastAsia"/>
          <w:color w:val="auto"/>
          <w:sz w:val="21"/>
          <w:szCs w:val="21"/>
        </w:rPr>
        <w:t>により、被圧木などを除いた立木の平均樹高を求める。</w:t>
      </w:r>
    </w:p>
    <w:p w:rsidR="00A83F31" w:rsidRPr="00D106F7" w:rsidRDefault="00A83F31" w:rsidP="00A83F31">
      <w:pPr>
        <w:spacing w:line="276" w:lineRule="auto"/>
        <w:ind w:left="1500" w:rightChars="0" w:right="0" w:hangingChars="600" w:hanging="1260"/>
        <w:rPr>
          <w:rFonts w:ascii="Century" w:eastAsia="ＭＳ 明朝" w:hAnsi="Century" w:cs="Century"/>
          <w:color w:val="auto"/>
          <w:sz w:val="21"/>
          <w:szCs w:val="21"/>
        </w:rPr>
      </w:pPr>
      <w:r>
        <w:rPr>
          <w:rFonts w:ascii="Century" w:eastAsia="ＭＳ 明朝" w:hAnsi="Century" w:cs="Century" w:hint="eastAsia"/>
          <w:color w:val="auto"/>
          <w:sz w:val="21"/>
          <w:szCs w:val="21"/>
        </w:rPr>
        <w:t>・</w:t>
      </w:r>
      <w:r w:rsidRPr="00D106F7">
        <w:rPr>
          <w:rFonts w:ascii="Century" w:eastAsia="ＭＳ 明朝" w:hAnsi="Century" w:cs="Century" w:hint="eastAsia"/>
          <w:color w:val="auto"/>
          <w:sz w:val="21"/>
          <w:szCs w:val="21"/>
        </w:rPr>
        <w:t>ha</w:t>
      </w:r>
      <w:r w:rsidRPr="00D106F7">
        <w:rPr>
          <w:rFonts w:ascii="Century" w:eastAsia="ＭＳ 明朝" w:hAnsi="Century" w:cs="Century" w:hint="eastAsia"/>
          <w:color w:val="auto"/>
          <w:sz w:val="21"/>
          <w:szCs w:val="21"/>
        </w:rPr>
        <w:t>当たり蓄積</w:t>
      </w:r>
      <w:r w:rsidR="0035727E">
        <w:rPr>
          <w:rFonts w:ascii="Century" w:eastAsia="ＭＳ 明朝" w:hAnsi="Century" w:cs="Century" w:hint="eastAsia"/>
          <w:color w:val="auto"/>
          <w:sz w:val="21"/>
          <w:szCs w:val="21"/>
        </w:rPr>
        <w:t>・</w:t>
      </w:r>
      <w:r w:rsidR="00F10C34">
        <w:rPr>
          <w:rFonts w:ascii="Century" w:eastAsia="ＭＳ 明朝" w:hAnsi="Century" w:cs="Century" w:hint="eastAsia"/>
          <w:color w:val="auto"/>
          <w:sz w:val="21"/>
          <w:szCs w:val="21"/>
        </w:rPr>
        <w:t>材積</w:t>
      </w:r>
      <w:r w:rsidRPr="00D106F7">
        <w:rPr>
          <w:rFonts w:ascii="Century" w:eastAsia="ＭＳ 明朝" w:hAnsi="Century" w:cs="Century" w:hint="eastAsia"/>
          <w:color w:val="auto"/>
          <w:sz w:val="21"/>
          <w:szCs w:val="21"/>
        </w:rPr>
        <w:t>：調査プロット内の立木の幹材積合計をヘクタール換算して求める。</w:t>
      </w:r>
    </w:p>
    <w:p w:rsidR="00A83F31" w:rsidRPr="00D106F7" w:rsidRDefault="00A83F31" w:rsidP="00A83F31">
      <w:pPr>
        <w:spacing w:line="276" w:lineRule="auto"/>
        <w:ind w:left="941" w:rightChars="0" w:right="0" w:hangingChars="334" w:hanging="701"/>
        <w:rPr>
          <w:rFonts w:ascii="Century" w:eastAsia="ＭＳ 明朝" w:hAnsi="Century" w:cs="Century"/>
          <w:color w:val="auto"/>
          <w:sz w:val="21"/>
          <w:szCs w:val="21"/>
        </w:rPr>
      </w:pPr>
      <w:r>
        <w:rPr>
          <w:rFonts w:ascii="Century" w:eastAsia="ＭＳ 明朝" w:hAnsi="Century" w:cs="Century" w:hint="eastAsia"/>
          <w:color w:val="auto"/>
          <w:sz w:val="21"/>
          <w:szCs w:val="21"/>
        </w:rPr>
        <w:t>・地位：「山形県における</w:t>
      </w:r>
      <w:r w:rsidRPr="00D106F7">
        <w:rPr>
          <w:rFonts w:ascii="Century" w:eastAsia="ＭＳ 明朝" w:hAnsi="Century" w:cs="Century"/>
          <w:color w:val="auto"/>
          <w:sz w:val="21"/>
          <w:szCs w:val="21"/>
        </w:rPr>
        <w:t>皆伐・更新施業の手引き</w:t>
      </w:r>
      <w:r>
        <w:rPr>
          <w:rFonts w:ascii="Century" w:eastAsia="ＭＳ 明朝" w:hAnsi="Century" w:cs="Century" w:hint="eastAsia"/>
          <w:color w:val="auto"/>
          <w:sz w:val="21"/>
          <w:szCs w:val="21"/>
        </w:rPr>
        <w:t>」</w:t>
      </w:r>
      <w:r w:rsidRPr="00D106F7">
        <w:rPr>
          <w:rFonts w:ascii="Century" w:eastAsia="ＭＳ 明朝" w:hAnsi="Century" w:cs="Century"/>
          <w:color w:val="auto"/>
          <w:sz w:val="21"/>
          <w:szCs w:val="21"/>
        </w:rPr>
        <w:t>巻末の参考資料「山形県におけるスギの生産管理基準（抜粋）」</w:t>
      </w:r>
      <w:r w:rsidR="0035727E">
        <w:rPr>
          <w:rFonts w:ascii="Century" w:eastAsia="ＭＳ 明朝" w:hAnsi="Century" w:cs="Century" w:hint="eastAsia"/>
          <w:color w:val="auto"/>
          <w:sz w:val="21"/>
          <w:szCs w:val="21"/>
        </w:rPr>
        <w:t>、</w:t>
      </w:r>
      <w:r w:rsidR="0035727E" w:rsidRPr="0035727E">
        <w:rPr>
          <w:rFonts w:ascii="Century" w:eastAsia="ＭＳ 明朝" w:hAnsi="Century" w:cs="Century"/>
          <w:color w:val="auto"/>
          <w:sz w:val="21"/>
          <w:szCs w:val="21"/>
        </w:rPr>
        <w:t>50</w:t>
      </w:r>
      <w:r w:rsidR="0035727E" w:rsidRPr="0035727E">
        <w:rPr>
          <w:rFonts w:ascii="Century" w:eastAsia="ＭＳ 明朝" w:hAnsi="Century" w:cs="Century"/>
          <w:color w:val="auto"/>
          <w:sz w:val="21"/>
          <w:szCs w:val="21"/>
        </w:rPr>
        <w:t>年伐期収穫予測</w:t>
      </w:r>
      <w:r>
        <w:rPr>
          <w:rFonts w:ascii="Century" w:eastAsia="ＭＳ 明朝" w:hAnsi="Century" w:cs="Century" w:hint="eastAsia"/>
          <w:color w:val="auto"/>
          <w:sz w:val="21"/>
          <w:szCs w:val="21"/>
        </w:rPr>
        <w:t>を参考に判断する。</w:t>
      </w:r>
    </w:p>
    <w:p w:rsidR="00A83F31" w:rsidRDefault="00A83F31" w:rsidP="00A83F31">
      <w:pPr>
        <w:spacing w:line="276" w:lineRule="auto"/>
        <w:ind w:left="1920" w:rightChars="0" w:right="0" w:hangingChars="800" w:hanging="1680"/>
        <w:rPr>
          <w:rFonts w:ascii="Century" w:eastAsia="ＭＳ 明朝" w:hAnsi="Century" w:cs="Century"/>
          <w:color w:val="auto"/>
          <w:sz w:val="21"/>
          <w:szCs w:val="21"/>
        </w:rPr>
      </w:pPr>
      <w:r>
        <w:rPr>
          <w:rFonts w:ascii="Century" w:eastAsia="ＭＳ 明朝" w:hAnsi="Century" w:cs="Century" w:hint="eastAsia"/>
          <w:color w:val="auto"/>
          <w:sz w:val="21"/>
          <w:szCs w:val="21"/>
        </w:rPr>
        <w:t>・伐採予定地の林内・周囲の状況の項目に有無のチェックを入れる。</w:t>
      </w:r>
    </w:p>
    <w:p w:rsidR="00A83F31" w:rsidRPr="00D106F7" w:rsidRDefault="00D44D9C" w:rsidP="00A83F31">
      <w:pPr>
        <w:spacing w:line="276" w:lineRule="auto"/>
        <w:ind w:leftChars="177" w:left="425" w:rightChars="0" w:right="0" w:firstLineChars="25" w:firstLine="53"/>
        <w:rPr>
          <w:rFonts w:ascii="Century" w:eastAsia="ＭＳ 明朝" w:hAnsi="Century" w:cs="Century"/>
          <w:color w:val="auto"/>
          <w:sz w:val="21"/>
          <w:szCs w:val="21"/>
        </w:rPr>
      </w:pPr>
      <w:r>
        <w:rPr>
          <w:rFonts w:ascii="Century" w:eastAsia="ＭＳ 明朝" w:hAnsi="Century" w:cs="Century" w:hint="eastAsia"/>
          <w:color w:val="auto"/>
          <w:sz w:val="21"/>
          <w:szCs w:val="21"/>
        </w:rPr>
        <w:t>林地現況</w:t>
      </w:r>
      <w:r w:rsidR="008838BC">
        <w:rPr>
          <w:rFonts w:ascii="Century" w:eastAsia="ＭＳ 明朝" w:hAnsi="Century" w:cs="Century" w:hint="eastAsia"/>
          <w:color w:val="auto"/>
          <w:sz w:val="21"/>
          <w:szCs w:val="21"/>
        </w:rPr>
        <w:t>は作成者の</w:t>
      </w:r>
      <w:r>
        <w:rPr>
          <w:rFonts w:ascii="Century" w:eastAsia="ＭＳ 明朝" w:hAnsi="Century" w:cs="Century" w:hint="eastAsia"/>
          <w:color w:val="auto"/>
          <w:sz w:val="21"/>
          <w:szCs w:val="21"/>
        </w:rPr>
        <w:t>判断で記載し</w:t>
      </w:r>
      <w:r w:rsidR="00843416">
        <w:rPr>
          <w:rFonts w:ascii="Century" w:eastAsia="ＭＳ 明朝" w:hAnsi="Century" w:cs="Century" w:hint="eastAsia"/>
          <w:color w:val="auto"/>
          <w:sz w:val="21"/>
          <w:szCs w:val="21"/>
        </w:rPr>
        <w:t>て構わないが、確認者（有資格者）からの修正を求められた際は、再度検討</w:t>
      </w:r>
      <w:r w:rsidR="00A83F31">
        <w:rPr>
          <w:rFonts w:ascii="Century" w:eastAsia="ＭＳ 明朝" w:hAnsi="Century" w:cs="Century" w:hint="eastAsia"/>
          <w:color w:val="auto"/>
          <w:sz w:val="21"/>
          <w:szCs w:val="21"/>
        </w:rPr>
        <w:t>すること。</w:t>
      </w:r>
    </w:p>
    <w:p w:rsidR="00A83F31" w:rsidRPr="00D106F7" w:rsidRDefault="00A83F31" w:rsidP="00A83F31">
      <w:pPr>
        <w:tabs>
          <w:tab w:val="left" w:pos="657"/>
        </w:tabs>
        <w:spacing w:line="276" w:lineRule="auto"/>
        <w:ind w:leftChars="0" w:left="1470" w:rightChars="0" w:right="0" w:hangingChars="700" w:hanging="1470"/>
        <w:rPr>
          <w:rFonts w:ascii="Century" w:eastAsia="ＭＳ 明朝" w:hAnsi="Century" w:cs="Century"/>
          <w:color w:val="auto"/>
          <w:sz w:val="21"/>
          <w:szCs w:val="21"/>
        </w:rPr>
      </w:pPr>
      <w:r w:rsidRPr="00D106F7">
        <w:rPr>
          <w:rFonts w:ascii="Century" w:eastAsia="ＭＳ 明朝" w:hAnsi="Century" w:cs="Century"/>
          <w:color w:val="auto"/>
          <w:sz w:val="21"/>
          <w:szCs w:val="21"/>
        </w:rPr>
        <w:tab/>
      </w:r>
    </w:p>
    <w:p w:rsidR="00A83F31" w:rsidRPr="00D106F7" w:rsidRDefault="00A83F31" w:rsidP="00A83F31">
      <w:pPr>
        <w:tabs>
          <w:tab w:val="left" w:pos="657"/>
        </w:tabs>
        <w:spacing w:line="276" w:lineRule="auto"/>
        <w:ind w:leftChars="0" w:left="1470" w:rightChars="0" w:right="0" w:hangingChars="700" w:hanging="1470"/>
        <w:rPr>
          <w:rFonts w:ascii="Century" w:eastAsia="ＭＳ 明朝" w:hAnsi="Century" w:cs="Century"/>
          <w:color w:val="auto"/>
          <w:sz w:val="21"/>
          <w:szCs w:val="21"/>
        </w:rPr>
      </w:pPr>
    </w:p>
    <w:p w:rsidR="00A83F31" w:rsidRPr="00D106F7" w:rsidRDefault="00A83F31" w:rsidP="00A83F31">
      <w:pPr>
        <w:tabs>
          <w:tab w:val="left" w:pos="1752"/>
        </w:tabs>
        <w:spacing w:line="276" w:lineRule="auto"/>
        <w:ind w:leftChars="0" w:left="0" w:rightChars="0" w:right="0" w:firstLineChars="0" w:firstLine="0"/>
        <w:rPr>
          <w:rFonts w:ascii="ＭＳ ゴシック" w:eastAsia="ＭＳ ゴシック" w:hAnsi="ＭＳ ゴシック" w:cs="Century"/>
          <w:color w:val="auto"/>
          <w:szCs w:val="21"/>
          <w:u w:val="single"/>
        </w:rPr>
      </w:pPr>
      <w:r w:rsidRPr="00D106F7">
        <w:rPr>
          <w:rFonts w:ascii="ＭＳ ゴシック" w:eastAsia="ＭＳ ゴシック" w:hAnsi="ＭＳ ゴシック" w:cs="Century" w:hint="eastAsia"/>
          <w:color w:val="auto"/>
          <w:szCs w:val="21"/>
          <w:u w:val="single"/>
        </w:rPr>
        <w:t>○適正確認（審査）のポイントについて</w:t>
      </w:r>
      <w:r>
        <w:rPr>
          <w:rFonts w:ascii="ＭＳ ゴシック" w:eastAsia="ＭＳ ゴシック" w:hAnsi="ＭＳ ゴシック" w:cs="Century" w:hint="eastAsia"/>
          <w:color w:val="auto"/>
          <w:szCs w:val="21"/>
          <w:u w:val="single"/>
        </w:rPr>
        <w:t>（確認者・有資格者）</w:t>
      </w:r>
    </w:p>
    <w:p w:rsidR="00A83F31" w:rsidRDefault="00A83F31" w:rsidP="00A83F31">
      <w:pPr>
        <w:spacing w:line="276" w:lineRule="auto"/>
        <w:ind w:leftChars="0" w:left="0" w:rightChars="0" w:right="0" w:firstLineChars="0" w:firstLine="0"/>
        <w:rPr>
          <w:rFonts w:ascii="Century" w:eastAsia="ＭＳ 明朝" w:hAnsi="Century" w:cs="Century"/>
          <w:color w:val="auto"/>
          <w:sz w:val="21"/>
          <w:szCs w:val="21"/>
        </w:rPr>
      </w:pPr>
      <w:r w:rsidRPr="00FE34B8">
        <w:rPr>
          <w:rFonts w:asciiTheme="majorEastAsia" w:eastAsiaTheme="majorEastAsia" w:hAnsiTheme="majorEastAsia" w:cs="Century" w:hint="eastAsia"/>
          <w:color w:val="auto"/>
          <w:sz w:val="21"/>
          <w:szCs w:val="21"/>
        </w:rPr>
        <w:t>【天然更新の判断ポイント】</w:t>
      </w:r>
      <w:r>
        <w:rPr>
          <w:rFonts w:ascii="Century" w:eastAsia="ＭＳ 明朝" w:hAnsi="Century" w:cs="Century" w:hint="eastAsia"/>
          <w:color w:val="auto"/>
          <w:sz w:val="21"/>
          <w:szCs w:val="21"/>
        </w:rPr>
        <w:t>（記載事項、写真、現地調査をもとに判断する。）</w:t>
      </w:r>
    </w:p>
    <w:p w:rsidR="00A83F31" w:rsidRPr="00D106F7" w:rsidRDefault="00A83F31" w:rsidP="00A83F31">
      <w:pPr>
        <w:spacing w:line="276" w:lineRule="auto"/>
        <w:ind w:leftChars="0" w:left="420" w:rightChars="0" w:right="0" w:hangingChars="200" w:hanging="420"/>
        <w:rPr>
          <w:rFonts w:ascii="Century" w:eastAsia="ＭＳ 明朝" w:hAnsi="Century" w:cs="Century"/>
          <w:color w:val="auto"/>
          <w:sz w:val="21"/>
          <w:szCs w:val="21"/>
        </w:rPr>
      </w:pPr>
      <w:r>
        <w:rPr>
          <w:rFonts w:ascii="Century" w:eastAsia="ＭＳ 明朝" w:hAnsi="Century" w:cs="Century" w:hint="eastAsia"/>
          <w:color w:val="auto"/>
          <w:sz w:val="21"/>
          <w:szCs w:val="21"/>
        </w:rPr>
        <w:t xml:space="preserve">　・</w:t>
      </w:r>
      <w:r w:rsidRPr="00990690">
        <w:rPr>
          <w:rFonts w:ascii="Century" w:eastAsia="ＭＳ 明朝" w:hAnsi="Century" w:cs="Century"/>
          <w:color w:val="auto"/>
          <w:sz w:val="21"/>
          <w:szCs w:val="21"/>
        </w:rPr>
        <w:t>天然更新が可能な母樹</w:t>
      </w:r>
      <w:r>
        <w:rPr>
          <w:rFonts w:ascii="Century" w:eastAsia="ＭＳ 明朝" w:hAnsi="Century" w:cs="Century" w:hint="eastAsia"/>
          <w:color w:val="auto"/>
          <w:sz w:val="21"/>
          <w:szCs w:val="21"/>
        </w:rPr>
        <w:t>（広葉樹）</w:t>
      </w:r>
      <w:r w:rsidRPr="00990690">
        <w:rPr>
          <w:rFonts w:ascii="Century" w:eastAsia="ＭＳ 明朝" w:hAnsi="Century" w:cs="Century"/>
          <w:color w:val="auto"/>
          <w:sz w:val="21"/>
          <w:szCs w:val="21"/>
        </w:rPr>
        <w:t>が林内にある</w:t>
      </w:r>
      <w:r>
        <w:rPr>
          <w:rFonts w:ascii="Century" w:eastAsia="ＭＳ 明朝" w:hAnsi="Century" w:cs="Century" w:hint="eastAsia"/>
          <w:color w:val="auto"/>
          <w:sz w:val="21"/>
          <w:szCs w:val="21"/>
        </w:rPr>
        <w:t>か。又は、</w:t>
      </w:r>
      <w:r w:rsidRPr="00D106F7">
        <w:rPr>
          <w:rFonts w:ascii="Century" w:eastAsia="ＭＳ 明朝" w:hAnsi="Century" w:cs="Century"/>
          <w:color w:val="auto"/>
          <w:sz w:val="21"/>
          <w:szCs w:val="21"/>
        </w:rPr>
        <w:t>周囲</w:t>
      </w:r>
      <w:r w:rsidRPr="00D106F7">
        <w:rPr>
          <w:rFonts w:ascii="Century" w:eastAsia="ＭＳ 明朝" w:hAnsi="Century" w:cs="Century" w:hint="eastAsia"/>
          <w:color w:val="auto"/>
          <w:sz w:val="21"/>
          <w:szCs w:val="21"/>
        </w:rPr>
        <w:t>に</w:t>
      </w:r>
      <w:r>
        <w:rPr>
          <w:rFonts w:ascii="Century" w:eastAsia="ＭＳ 明朝" w:hAnsi="Century" w:cs="Century"/>
          <w:color w:val="auto"/>
          <w:sz w:val="21"/>
          <w:szCs w:val="21"/>
        </w:rPr>
        <w:t>種子の供給源となる広葉樹</w:t>
      </w:r>
      <w:r w:rsidRPr="00D106F7">
        <w:rPr>
          <w:rFonts w:ascii="Century" w:eastAsia="ＭＳ 明朝" w:hAnsi="Century" w:cs="Century"/>
          <w:color w:val="auto"/>
          <w:sz w:val="21"/>
          <w:szCs w:val="21"/>
        </w:rPr>
        <w:t>（斜面上方、</w:t>
      </w:r>
      <w:r>
        <w:rPr>
          <w:rFonts w:ascii="Century" w:eastAsia="ＭＳ 明朝" w:hAnsi="Century" w:cs="Century" w:hint="eastAsia"/>
          <w:color w:val="auto"/>
          <w:sz w:val="21"/>
          <w:szCs w:val="21"/>
        </w:rPr>
        <w:t>隣接する</w:t>
      </w:r>
      <w:r w:rsidRPr="00D106F7">
        <w:rPr>
          <w:rFonts w:ascii="Century" w:eastAsia="ＭＳ 明朝" w:hAnsi="Century" w:cs="Century"/>
          <w:color w:val="auto"/>
          <w:sz w:val="21"/>
          <w:szCs w:val="21"/>
        </w:rPr>
        <w:t>周囲</w:t>
      </w:r>
      <w:r w:rsidR="00D44D9C">
        <w:rPr>
          <w:rFonts w:ascii="Century" w:eastAsia="ＭＳ 明朝" w:hAnsi="Century" w:cs="Century" w:hint="eastAsia"/>
          <w:color w:val="auto"/>
          <w:sz w:val="21"/>
          <w:szCs w:val="21"/>
        </w:rPr>
        <w:t>概ね</w:t>
      </w:r>
      <w:r>
        <w:rPr>
          <w:rFonts w:ascii="Century" w:eastAsia="ＭＳ 明朝" w:hAnsi="Century" w:cs="Century" w:hint="eastAsia"/>
          <w:color w:val="auto"/>
          <w:sz w:val="21"/>
          <w:szCs w:val="21"/>
        </w:rPr>
        <w:t>30</w:t>
      </w:r>
      <w:r w:rsidRPr="00D106F7">
        <w:rPr>
          <w:rFonts w:ascii="Century" w:eastAsia="ＭＳ 明朝" w:hAnsi="Century" w:cs="Century"/>
          <w:color w:val="auto"/>
          <w:sz w:val="21"/>
          <w:szCs w:val="21"/>
        </w:rPr>
        <w:t>ｍ以内等）</w:t>
      </w:r>
      <w:r w:rsidRPr="00D106F7">
        <w:rPr>
          <w:rFonts w:ascii="Century" w:eastAsia="ＭＳ 明朝" w:hAnsi="Century" w:cs="Century" w:hint="eastAsia"/>
          <w:color w:val="auto"/>
          <w:sz w:val="21"/>
          <w:szCs w:val="21"/>
        </w:rPr>
        <w:t>があるか。</w:t>
      </w:r>
    </w:p>
    <w:p w:rsidR="00A83F31" w:rsidRPr="00D106F7" w:rsidRDefault="00A83F31" w:rsidP="00A83F31">
      <w:pPr>
        <w:spacing w:line="276" w:lineRule="auto"/>
        <w:ind w:leftChars="0" w:left="0" w:rightChars="0" w:right="0" w:firstLine="210"/>
        <w:rPr>
          <w:rFonts w:ascii="Century" w:eastAsia="ＭＳ 明朝" w:hAnsi="Century" w:cs="Century"/>
          <w:color w:val="auto"/>
          <w:sz w:val="21"/>
          <w:szCs w:val="21"/>
        </w:rPr>
      </w:pPr>
      <w:r>
        <w:rPr>
          <w:rFonts w:ascii="Century" w:eastAsia="ＭＳ 明朝" w:hAnsi="Century" w:cs="Century" w:hint="eastAsia"/>
          <w:color w:val="auto"/>
          <w:sz w:val="21"/>
          <w:szCs w:val="21"/>
        </w:rPr>
        <w:t>・林床に生育する後継樹</w:t>
      </w:r>
      <w:r w:rsidRPr="00D106F7">
        <w:rPr>
          <w:rFonts w:ascii="Century" w:eastAsia="ＭＳ 明朝" w:hAnsi="Century" w:cs="Century" w:hint="eastAsia"/>
          <w:color w:val="auto"/>
          <w:sz w:val="21"/>
          <w:szCs w:val="21"/>
        </w:rPr>
        <w:t>（稚樹及び幼木）があるか。</w:t>
      </w:r>
    </w:p>
    <w:p w:rsidR="00A83F31" w:rsidRPr="00D106F7" w:rsidRDefault="006E3672" w:rsidP="00A83F31">
      <w:pPr>
        <w:spacing w:line="276" w:lineRule="auto"/>
        <w:ind w:leftChars="0" w:left="0" w:rightChars="0" w:right="0" w:firstLineChars="0" w:firstLine="0"/>
        <w:rPr>
          <w:rFonts w:ascii="Century" w:eastAsia="ＭＳ 明朝" w:hAnsi="Century" w:cs="Century"/>
          <w:color w:val="auto"/>
          <w:sz w:val="21"/>
          <w:szCs w:val="21"/>
        </w:rPr>
      </w:pPr>
      <w:r>
        <w:rPr>
          <w:rFonts w:ascii="Century" w:eastAsia="ＭＳ 明朝" w:hAnsi="Century" w:cs="Century" w:hint="eastAsia"/>
          <w:color w:val="auto"/>
          <w:sz w:val="21"/>
          <w:szCs w:val="21"/>
        </w:rPr>
        <w:t xml:space="preserve">　・更新を阻害する草本類（ササ、クズ、ツバキ</w:t>
      </w:r>
      <w:r w:rsidR="00A83F31" w:rsidRPr="00D106F7">
        <w:rPr>
          <w:rFonts w:ascii="Century" w:eastAsia="ＭＳ 明朝" w:hAnsi="Century" w:cs="Century" w:hint="eastAsia"/>
          <w:color w:val="auto"/>
          <w:sz w:val="21"/>
          <w:szCs w:val="21"/>
        </w:rPr>
        <w:t>類等）等</w:t>
      </w:r>
      <w:r w:rsidR="00505747">
        <w:rPr>
          <w:rFonts w:ascii="Century" w:eastAsia="ＭＳ 明朝" w:hAnsi="Century" w:cs="Century" w:hint="eastAsia"/>
          <w:color w:val="auto"/>
          <w:sz w:val="21"/>
          <w:szCs w:val="21"/>
        </w:rPr>
        <w:t>が林床を一面に覆っていないか</w:t>
      </w:r>
      <w:r w:rsidR="00A83F31" w:rsidRPr="00D106F7">
        <w:rPr>
          <w:rFonts w:ascii="Century" w:eastAsia="ＭＳ 明朝" w:hAnsi="Century" w:cs="Century" w:hint="eastAsia"/>
          <w:color w:val="auto"/>
          <w:sz w:val="21"/>
          <w:szCs w:val="21"/>
        </w:rPr>
        <w:t>。</w:t>
      </w:r>
    </w:p>
    <w:p w:rsidR="00A83F31" w:rsidRPr="00C12D6D" w:rsidRDefault="00A83F31" w:rsidP="00A83F31">
      <w:pPr>
        <w:tabs>
          <w:tab w:val="right" w:pos="9354"/>
        </w:tabs>
        <w:spacing w:line="276" w:lineRule="auto"/>
        <w:ind w:leftChars="0" w:left="0" w:rightChars="0" w:right="0" w:firstLine="210"/>
        <w:rPr>
          <w:rFonts w:ascii="Century" w:eastAsia="ＭＳ 明朝" w:hAnsi="Century" w:cs="Century"/>
          <w:color w:val="auto"/>
          <w:sz w:val="21"/>
          <w:szCs w:val="21"/>
        </w:rPr>
      </w:pPr>
      <w:r w:rsidRPr="00D106F7">
        <w:rPr>
          <w:rFonts w:ascii="Century" w:eastAsia="ＭＳ 明朝" w:hAnsi="Century" w:cs="Century"/>
          <w:color w:val="auto"/>
          <w:sz w:val="21"/>
          <w:szCs w:val="21"/>
        </w:rPr>
        <w:t>・</w:t>
      </w:r>
      <w:r w:rsidR="00505747">
        <w:rPr>
          <w:rFonts w:ascii="Century" w:eastAsia="ＭＳ 明朝" w:hAnsi="Century" w:cs="Century" w:hint="eastAsia"/>
          <w:color w:val="auto"/>
          <w:sz w:val="21"/>
          <w:szCs w:val="21"/>
        </w:rPr>
        <w:t>伐採地が</w:t>
      </w:r>
      <w:r w:rsidR="006E3672">
        <w:rPr>
          <w:rFonts w:ascii="Century" w:eastAsia="ＭＳ 明朝" w:hAnsi="Century" w:cs="Century"/>
          <w:color w:val="auto"/>
          <w:sz w:val="21"/>
          <w:szCs w:val="21"/>
        </w:rPr>
        <w:t>岩石地や湿地、尾根筋、</w:t>
      </w:r>
      <w:r w:rsidRPr="00D106F7">
        <w:rPr>
          <w:rFonts w:ascii="Century" w:eastAsia="ＭＳ 明朝" w:hAnsi="Century" w:cs="Century"/>
          <w:color w:val="auto"/>
          <w:sz w:val="21"/>
          <w:szCs w:val="21"/>
        </w:rPr>
        <w:t>急傾斜地、悪質土壌地</w:t>
      </w:r>
      <w:r w:rsidRPr="00D106F7">
        <w:rPr>
          <w:rFonts w:ascii="Century" w:eastAsia="ＭＳ 明朝" w:hAnsi="Century" w:cs="Century" w:hint="eastAsia"/>
          <w:color w:val="auto"/>
          <w:sz w:val="21"/>
          <w:szCs w:val="21"/>
        </w:rPr>
        <w:t>等の</w:t>
      </w:r>
      <w:r w:rsidRPr="00D106F7">
        <w:rPr>
          <w:rFonts w:ascii="Century" w:eastAsia="ＭＳ 明朝" w:hAnsi="Century" w:cs="Century"/>
          <w:color w:val="auto"/>
          <w:sz w:val="21"/>
          <w:szCs w:val="21"/>
        </w:rPr>
        <w:t>更新困難地</w:t>
      </w:r>
      <w:r w:rsidR="00505747">
        <w:rPr>
          <w:rFonts w:ascii="Century" w:eastAsia="ＭＳ 明朝" w:hAnsi="Century" w:cs="Century" w:hint="eastAsia"/>
          <w:color w:val="auto"/>
          <w:sz w:val="21"/>
          <w:szCs w:val="21"/>
        </w:rPr>
        <w:t>ではないか</w:t>
      </w:r>
      <w:r w:rsidRPr="00D106F7">
        <w:rPr>
          <w:rFonts w:ascii="Century" w:eastAsia="ＭＳ 明朝" w:hAnsi="Century" w:cs="Century" w:hint="eastAsia"/>
          <w:color w:val="auto"/>
          <w:sz w:val="21"/>
          <w:szCs w:val="21"/>
        </w:rPr>
        <w:t>。</w:t>
      </w:r>
    </w:p>
    <w:p w:rsidR="00A83F31" w:rsidRPr="001B1963" w:rsidRDefault="00A83F31" w:rsidP="00A83F31">
      <w:pPr>
        <w:tabs>
          <w:tab w:val="right" w:pos="9354"/>
        </w:tabs>
        <w:spacing w:line="276" w:lineRule="auto"/>
        <w:ind w:leftChars="0" w:left="0" w:rightChars="0" w:right="0" w:firstLine="210"/>
        <w:rPr>
          <w:rFonts w:ascii="Century" w:eastAsia="ＭＳ 明朝" w:hAnsi="Century" w:cs="Century"/>
          <w:color w:val="auto"/>
          <w:sz w:val="21"/>
          <w:szCs w:val="21"/>
        </w:rPr>
      </w:pPr>
      <w:r w:rsidRPr="00D106F7">
        <w:rPr>
          <w:rFonts w:ascii="Century" w:eastAsia="ＭＳ 明朝" w:hAnsi="Century" w:cs="Century"/>
          <w:color w:val="auto"/>
          <w:sz w:val="21"/>
          <w:szCs w:val="21"/>
        </w:rPr>
        <w:tab/>
      </w:r>
    </w:p>
    <w:p w:rsidR="00A83F31" w:rsidRPr="00FE34B8" w:rsidRDefault="00A83F31" w:rsidP="00A83F31">
      <w:pPr>
        <w:spacing w:line="276" w:lineRule="auto"/>
        <w:ind w:leftChars="0" w:left="0" w:rightChars="0" w:right="0" w:firstLineChars="0" w:firstLine="0"/>
        <w:rPr>
          <w:rFonts w:asciiTheme="majorEastAsia" w:eastAsiaTheme="majorEastAsia" w:hAnsiTheme="majorEastAsia" w:cs="Century"/>
          <w:color w:val="auto"/>
          <w:sz w:val="21"/>
          <w:szCs w:val="21"/>
        </w:rPr>
      </w:pPr>
      <w:r w:rsidRPr="00FE34B8">
        <w:rPr>
          <w:rFonts w:asciiTheme="majorEastAsia" w:eastAsiaTheme="majorEastAsia" w:hAnsiTheme="majorEastAsia" w:cs="Century" w:hint="eastAsia"/>
          <w:color w:val="auto"/>
          <w:sz w:val="21"/>
          <w:szCs w:val="21"/>
        </w:rPr>
        <w:t>【助言・指導について】</w:t>
      </w:r>
    </w:p>
    <w:p w:rsidR="00A83F31" w:rsidRDefault="00A83F31" w:rsidP="00A83F31">
      <w:pPr>
        <w:spacing w:line="276" w:lineRule="auto"/>
        <w:ind w:leftChars="91" w:left="428" w:rightChars="0" w:right="0" w:hangingChars="100" w:hanging="210"/>
        <w:rPr>
          <w:rFonts w:ascii="Century" w:eastAsia="ＭＳ 明朝" w:hAnsi="Century" w:cs="Century"/>
          <w:color w:val="auto"/>
          <w:sz w:val="21"/>
          <w:szCs w:val="21"/>
        </w:rPr>
      </w:pPr>
      <w:r>
        <w:rPr>
          <w:rFonts w:ascii="Century" w:eastAsia="ＭＳ 明朝" w:hAnsi="Century" w:cs="Century" w:hint="eastAsia"/>
          <w:color w:val="auto"/>
          <w:sz w:val="21"/>
          <w:szCs w:val="21"/>
        </w:rPr>
        <w:t>・作成者が記載したチェックシートの記載事項と現地状況に相違がある場合は、チェックシートを変更修正させてください。</w:t>
      </w:r>
    </w:p>
    <w:p w:rsidR="00843416" w:rsidRPr="00D106F7" w:rsidRDefault="00843416" w:rsidP="00843416">
      <w:pPr>
        <w:spacing w:line="276" w:lineRule="auto"/>
        <w:ind w:leftChars="0" w:left="0" w:rightChars="0" w:right="0" w:firstLine="210"/>
        <w:rPr>
          <w:rFonts w:ascii="Century" w:eastAsia="ＭＳ 明朝" w:hAnsi="Century" w:cs="Century"/>
          <w:color w:val="auto"/>
          <w:sz w:val="21"/>
          <w:szCs w:val="21"/>
        </w:rPr>
      </w:pPr>
      <w:r>
        <w:rPr>
          <w:rFonts w:ascii="Century" w:eastAsia="ＭＳ 明朝" w:hAnsi="Century" w:cs="Century" w:hint="eastAsia"/>
          <w:color w:val="auto"/>
          <w:sz w:val="21"/>
          <w:szCs w:val="21"/>
        </w:rPr>
        <w:t>・天然更新は、後継樹が確実に確保できる場合にのみ行うよう指導して</w:t>
      </w:r>
      <w:r w:rsidRPr="00D106F7">
        <w:rPr>
          <w:rFonts w:ascii="Century" w:eastAsia="ＭＳ 明朝" w:hAnsi="Century" w:cs="Century" w:hint="eastAsia"/>
          <w:color w:val="auto"/>
          <w:sz w:val="21"/>
          <w:szCs w:val="21"/>
        </w:rPr>
        <w:t>ください。</w:t>
      </w:r>
    </w:p>
    <w:p w:rsidR="00843416" w:rsidRPr="00843416" w:rsidRDefault="00843416" w:rsidP="00843416">
      <w:pPr>
        <w:spacing w:line="276" w:lineRule="auto"/>
        <w:ind w:left="1500" w:rightChars="0" w:right="0" w:hangingChars="600" w:hanging="1260"/>
        <w:rPr>
          <w:rFonts w:ascii="Century" w:eastAsia="ＭＳ 明朝" w:hAnsi="Century" w:cs="Century"/>
          <w:color w:val="auto"/>
          <w:sz w:val="21"/>
          <w:szCs w:val="21"/>
        </w:rPr>
      </w:pPr>
      <w:r w:rsidRPr="00D106F7">
        <w:rPr>
          <w:rFonts w:ascii="Century" w:eastAsia="ＭＳ 明朝" w:hAnsi="Century" w:cs="Century" w:hint="eastAsia"/>
          <w:color w:val="auto"/>
          <w:sz w:val="21"/>
          <w:szCs w:val="21"/>
        </w:rPr>
        <w:t xml:space="preserve">　（</w:t>
      </w:r>
      <w:r>
        <w:rPr>
          <w:rFonts w:ascii="Century" w:eastAsia="ＭＳ 明朝" w:hAnsi="Century" w:cs="Century" w:hint="eastAsia"/>
          <w:color w:val="auto"/>
          <w:sz w:val="21"/>
          <w:szCs w:val="21"/>
        </w:rPr>
        <w:t>判断例：天然更新の判断ポイントの要件を全て満たし、後継樹となる稚樹の生育が良好</w:t>
      </w:r>
      <w:r>
        <w:rPr>
          <w:rFonts w:ascii="Century" w:eastAsia="ＭＳ 明朝" w:hAnsi="Century" w:cs="Century"/>
          <w:color w:val="auto"/>
          <w:sz w:val="21"/>
          <w:szCs w:val="21"/>
        </w:rPr>
        <w:t>など</w:t>
      </w:r>
      <w:r>
        <w:rPr>
          <w:rFonts w:ascii="Century" w:eastAsia="ＭＳ 明朝" w:hAnsi="Century" w:cs="Century" w:hint="eastAsia"/>
          <w:color w:val="auto"/>
          <w:sz w:val="21"/>
          <w:szCs w:val="21"/>
        </w:rPr>
        <w:t>林地の</w:t>
      </w:r>
      <w:r w:rsidRPr="00693897">
        <w:rPr>
          <w:rFonts w:ascii="Century" w:eastAsia="ＭＳ 明朝" w:hAnsi="Century" w:cs="Century"/>
          <w:color w:val="auto"/>
          <w:sz w:val="21"/>
          <w:szCs w:val="21"/>
        </w:rPr>
        <w:t>環境等の要因を考慮し</w:t>
      </w:r>
      <w:r>
        <w:rPr>
          <w:rFonts w:ascii="Century" w:eastAsia="ＭＳ 明朝" w:hAnsi="Century" w:cs="Century" w:hint="eastAsia"/>
          <w:color w:val="auto"/>
          <w:sz w:val="21"/>
          <w:szCs w:val="21"/>
        </w:rPr>
        <w:t>判断する。</w:t>
      </w:r>
      <w:r w:rsidRPr="00D106F7">
        <w:rPr>
          <w:rFonts w:ascii="Century" w:eastAsia="ＭＳ 明朝" w:hAnsi="Century" w:cs="Century" w:hint="eastAsia"/>
          <w:color w:val="auto"/>
          <w:sz w:val="21"/>
          <w:szCs w:val="21"/>
        </w:rPr>
        <w:t>）</w:t>
      </w:r>
    </w:p>
    <w:p w:rsidR="00A83F31" w:rsidRPr="00D106F7" w:rsidRDefault="00843416" w:rsidP="00A83F31">
      <w:pPr>
        <w:spacing w:line="276" w:lineRule="auto"/>
        <w:ind w:left="450" w:rightChars="0" w:right="0" w:hangingChars="100" w:hanging="210"/>
        <w:rPr>
          <w:rFonts w:ascii="Century" w:eastAsia="ＭＳ 明朝" w:hAnsi="Century" w:cs="Century"/>
          <w:color w:val="auto"/>
          <w:sz w:val="21"/>
          <w:szCs w:val="21"/>
        </w:rPr>
      </w:pPr>
      <w:r>
        <w:rPr>
          <w:rFonts w:ascii="Century" w:eastAsia="ＭＳ 明朝" w:hAnsi="Century" w:cs="Century" w:hint="eastAsia"/>
          <w:color w:val="auto"/>
          <w:sz w:val="21"/>
          <w:szCs w:val="21"/>
        </w:rPr>
        <w:t>・上記の審査の</w:t>
      </w:r>
      <w:r w:rsidR="00A83F31">
        <w:rPr>
          <w:rFonts w:ascii="Century" w:eastAsia="ＭＳ 明朝" w:hAnsi="Century" w:cs="Century" w:hint="eastAsia"/>
          <w:color w:val="auto"/>
          <w:sz w:val="21"/>
          <w:szCs w:val="21"/>
        </w:rPr>
        <w:t>ポイントを参考に天然更新が見込めるか判断し、「</w:t>
      </w:r>
      <w:r w:rsidR="00A83F31" w:rsidRPr="00494E96">
        <w:rPr>
          <w:rFonts w:ascii="Century" w:eastAsia="ＭＳ 明朝" w:hAnsi="Century" w:cs="Century"/>
          <w:color w:val="auto"/>
          <w:sz w:val="21"/>
          <w:szCs w:val="21"/>
        </w:rPr>
        <w:t>伐採後の天然更新の計画に対する確認者（有資格者）のチェック・意見等</w:t>
      </w:r>
      <w:r w:rsidR="00A83F31">
        <w:rPr>
          <w:rFonts w:ascii="Century" w:eastAsia="ＭＳ 明朝" w:hAnsi="Century" w:cs="Century" w:hint="eastAsia"/>
          <w:color w:val="auto"/>
          <w:sz w:val="21"/>
          <w:szCs w:val="21"/>
        </w:rPr>
        <w:t>」にチェック、助言等を記入してください。</w:t>
      </w:r>
    </w:p>
    <w:p w:rsidR="00A83F31" w:rsidRPr="00D106F7" w:rsidRDefault="00A83F31" w:rsidP="00843416">
      <w:pPr>
        <w:spacing w:line="276" w:lineRule="auto"/>
        <w:ind w:leftChars="0" w:left="420" w:rightChars="0" w:right="0" w:hangingChars="200" w:hanging="420"/>
        <w:rPr>
          <w:rFonts w:ascii="Century" w:eastAsia="ＭＳ 明朝" w:hAnsi="Century" w:cs="Century"/>
          <w:color w:val="auto"/>
          <w:sz w:val="21"/>
          <w:szCs w:val="21"/>
        </w:rPr>
      </w:pPr>
      <w:r w:rsidRPr="00D106F7">
        <w:rPr>
          <w:rFonts w:ascii="Century" w:eastAsia="ＭＳ 明朝" w:hAnsi="Century" w:cs="Century" w:hint="eastAsia"/>
          <w:color w:val="auto"/>
          <w:sz w:val="21"/>
          <w:szCs w:val="21"/>
        </w:rPr>
        <w:t xml:space="preserve">　・</w:t>
      </w:r>
      <w:r w:rsidR="00843416">
        <w:rPr>
          <w:rFonts w:ascii="Century" w:eastAsia="ＭＳ 明朝" w:hAnsi="Century" w:cs="Century" w:hint="eastAsia"/>
          <w:color w:val="auto"/>
          <w:sz w:val="21"/>
          <w:szCs w:val="21"/>
        </w:rPr>
        <w:t>地位</w:t>
      </w:r>
      <w:r w:rsidR="00AC788C">
        <w:rPr>
          <w:rFonts w:ascii="Century" w:eastAsia="ＭＳ 明朝" w:hAnsi="Century" w:cs="Century" w:hint="eastAsia"/>
          <w:color w:val="auto"/>
          <w:sz w:val="21"/>
          <w:szCs w:val="21"/>
        </w:rPr>
        <w:t>は</w:t>
      </w:r>
      <w:r w:rsidR="00843416">
        <w:rPr>
          <w:rFonts w:ascii="Century" w:eastAsia="ＭＳ 明朝" w:hAnsi="Century" w:cs="Century" w:hint="eastAsia"/>
          <w:color w:val="auto"/>
          <w:sz w:val="21"/>
          <w:szCs w:val="21"/>
        </w:rPr>
        <w:t>林業経営の適地判断のために確認するもので</w:t>
      </w:r>
      <w:r>
        <w:rPr>
          <w:rFonts w:ascii="Century" w:eastAsia="ＭＳ 明朝" w:hAnsi="Century" w:cs="Century" w:hint="eastAsia"/>
          <w:color w:val="auto"/>
          <w:sz w:val="21"/>
          <w:szCs w:val="21"/>
        </w:rPr>
        <w:t>、</w:t>
      </w:r>
      <w:r w:rsidRPr="00D106F7">
        <w:rPr>
          <w:rFonts w:ascii="Century" w:eastAsia="ＭＳ 明朝" w:hAnsi="Century" w:cs="Century" w:hint="eastAsia"/>
          <w:color w:val="auto"/>
          <w:sz w:val="21"/>
          <w:szCs w:val="21"/>
        </w:rPr>
        <w:t>地位がⅠ等地及びⅡ等地の場合は、皆伐後に再造林（植栽）を行うことができないか、地位がⅢ等地の場合は択伐</w:t>
      </w:r>
      <w:r>
        <w:rPr>
          <w:rFonts w:ascii="Century" w:eastAsia="ＭＳ 明朝" w:hAnsi="Century" w:cs="Century" w:hint="eastAsia"/>
          <w:color w:val="auto"/>
          <w:sz w:val="21"/>
          <w:szCs w:val="21"/>
        </w:rPr>
        <w:t>・抜き伐り</w:t>
      </w:r>
      <w:r w:rsidR="00C55DF5">
        <w:rPr>
          <w:rFonts w:ascii="Century" w:eastAsia="ＭＳ 明朝" w:hAnsi="Century" w:cs="Century" w:hint="eastAsia"/>
          <w:color w:val="auto"/>
          <w:sz w:val="21"/>
          <w:szCs w:val="21"/>
        </w:rPr>
        <w:t>等</w:t>
      </w:r>
      <w:r w:rsidR="008836F5">
        <w:rPr>
          <w:rFonts w:ascii="Century" w:eastAsia="ＭＳ 明朝" w:hAnsi="Century" w:cs="Century" w:hint="eastAsia"/>
          <w:color w:val="auto"/>
          <w:sz w:val="21"/>
          <w:szCs w:val="21"/>
        </w:rPr>
        <w:t>を</w:t>
      </w:r>
      <w:r>
        <w:rPr>
          <w:rFonts w:ascii="Century" w:eastAsia="ＭＳ 明朝" w:hAnsi="Century" w:cs="Century" w:hint="eastAsia"/>
          <w:color w:val="auto"/>
          <w:sz w:val="21"/>
          <w:szCs w:val="21"/>
        </w:rPr>
        <w:t>し</w:t>
      </w:r>
      <w:r w:rsidR="008836F5">
        <w:rPr>
          <w:rFonts w:ascii="Century" w:eastAsia="ＭＳ 明朝" w:hAnsi="Century" w:cs="Century" w:hint="eastAsia"/>
          <w:color w:val="auto"/>
          <w:sz w:val="21"/>
          <w:szCs w:val="21"/>
        </w:rPr>
        <w:t>て</w:t>
      </w:r>
      <w:r w:rsidR="00AC788C">
        <w:rPr>
          <w:rFonts w:ascii="Century" w:eastAsia="ＭＳ 明朝" w:hAnsi="Century" w:cs="Century" w:hint="eastAsia"/>
          <w:color w:val="auto"/>
          <w:sz w:val="21"/>
          <w:szCs w:val="21"/>
        </w:rPr>
        <w:t>針広</w:t>
      </w:r>
      <w:r>
        <w:rPr>
          <w:rFonts w:ascii="Century" w:eastAsia="ＭＳ 明朝" w:hAnsi="Century" w:cs="Century" w:hint="eastAsia"/>
          <w:color w:val="auto"/>
          <w:sz w:val="21"/>
          <w:szCs w:val="21"/>
        </w:rPr>
        <w:t>混交林化</w:t>
      </w:r>
      <w:r w:rsidRPr="00D106F7">
        <w:rPr>
          <w:rFonts w:ascii="Century" w:eastAsia="ＭＳ 明朝" w:hAnsi="Century" w:cs="Century" w:hint="eastAsia"/>
          <w:color w:val="auto"/>
          <w:sz w:val="21"/>
          <w:szCs w:val="21"/>
        </w:rPr>
        <w:t>すること</w:t>
      </w:r>
      <w:r w:rsidR="008836F5">
        <w:rPr>
          <w:rFonts w:ascii="Century" w:eastAsia="ＭＳ 明朝" w:hAnsi="Century" w:cs="Century" w:hint="eastAsia"/>
          <w:color w:val="auto"/>
          <w:sz w:val="21"/>
          <w:szCs w:val="21"/>
        </w:rPr>
        <w:t>ができないか</w:t>
      </w:r>
      <w:r w:rsidRPr="00D106F7">
        <w:rPr>
          <w:rFonts w:ascii="Century" w:eastAsia="ＭＳ 明朝" w:hAnsi="Century" w:cs="Century" w:hint="eastAsia"/>
          <w:color w:val="auto"/>
          <w:sz w:val="21"/>
          <w:szCs w:val="21"/>
        </w:rPr>
        <w:t xml:space="preserve">指導してください。　</w:t>
      </w:r>
    </w:p>
    <w:p w:rsidR="00A83F31" w:rsidRDefault="00A83F31" w:rsidP="00A83F31">
      <w:pPr>
        <w:spacing w:line="276" w:lineRule="auto"/>
        <w:ind w:leftChars="0" w:left="420" w:rightChars="0" w:right="0" w:hangingChars="200" w:hanging="420"/>
        <w:rPr>
          <w:rFonts w:ascii="Century" w:eastAsia="ＭＳ 明朝" w:hAnsi="Century" w:cs="Century"/>
          <w:color w:val="auto"/>
          <w:sz w:val="21"/>
          <w:szCs w:val="21"/>
        </w:rPr>
      </w:pPr>
      <w:r>
        <w:rPr>
          <w:rFonts w:ascii="Century" w:eastAsia="ＭＳ 明朝" w:hAnsi="Century" w:cs="Century" w:hint="eastAsia"/>
          <w:color w:val="auto"/>
          <w:sz w:val="21"/>
          <w:szCs w:val="21"/>
        </w:rPr>
        <w:t xml:space="preserve">　・天然更新を計画する場合</w:t>
      </w:r>
      <w:r w:rsidRPr="00D106F7">
        <w:rPr>
          <w:rFonts w:ascii="Century" w:eastAsia="ＭＳ 明朝" w:hAnsi="Century" w:cs="Century" w:hint="eastAsia"/>
          <w:color w:val="auto"/>
          <w:sz w:val="21"/>
          <w:szCs w:val="21"/>
        </w:rPr>
        <w:t>は、</w:t>
      </w:r>
      <w:r w:rsidRPr="00D106F7">
        <w:rPr>
          <w:rFonts w:ascii="Century" w:eastAsia="ＭＳ 明朝" w:hAnsi="Century" w:cs="Century"/>
          <w:color w:val="auto"/>
          <w:sz w:val="21"/>
          <w:szCs w:val="21"/>
        </w:rPr>
        <w:t>５年が経過した時点で更新が図られていない場合、その後２年以内に</w:t>
      </w:r>
      <w:r w:rsidR="00D913E0" w:rsidRPr="00D913E0">
        <w:rPr>
          <w:rFonts w:ascii="Century" w:eastAsia="ＭＳ 明朝" w:hAnsi="Century" w:cs="Century"/>
          <w:color w:val="auto"/>
          <w:sz w:val="21"/>
          <w:szCs w:val="21"/>
        </w:rPr>
        <w:t>植栽</w:t>
      </w:r>
      <w:r w:rsidRPr="00D106F7">
        <w:rPr>
          <w:rFonts w:ascii="Century" w:eastAsia="ＭＳ 明朝" w:hAnsi="Century" w:cs="Century"/>
          <w:color w:val="auto"/>
          <w:sz w:val="21"/>
          <w:szCs w:val="21"/>
        </w:rPr>
        <w:t>又は</w:t>
      </w:r>
      <w:r w:rsidR="00D913E0" w:rsidRPr="00D913E0">
        <w:rPr>
          <w:rFonts w:ascii="Century" w:eastAsia="ＭＳ 明朝" w:hAnsi="Century" w:cs="Century"/>
          <w:color w:val="auto"/>
          <w:sz w:val="21"/>
          <w:szCs w:val="21"/>
        </w:rPr>
        <w:t>天然更新補助作業</w:t>
      </w:r>
      <w:r w:rsidR="00627E8A">
        <w:rPr>
          <w:rFonts w:ascii="Century" w:eastAsia="ＭＳ 明朝" w:hAnsi="Century" w:cs="Century" w:hint="eastAsia"/>
          <w:color w:val="auto"/>
          <w:sz w:val="21"/>
          <w:szCs w:val="21"/>
        </w:rPr>
        <w:t>をしなければならない旨を必ず説明</w:t>
      </w:r>
      <w:r>
        <w:rPr>
          <w:rFonts w:ascii="Century" w:eastAsia="ＭＳ 明朝" w:hAnsi="Century" w:cs="Century" w:hint="eastAsia"/>
          <w:color w:val="auto"/>
          <w:sz w:val="21"/>
          <w:szCs w:val="21"/>
        </w:rPr>
        <w:t>してください</w:t>
      </w:r>
      <w:r w:rsidRPr="00D106F7">
        <w:rPr>
          <w:rFonts w:ascii="Century" w:eastAsia="ＭＳ 明朝" w:hAnsi="Century" w:cs="Century"/>
          <w:color w:val="auto"/>
          <w:sz w:val="21"/>
          <w:szCs w:val="21"/>
        </w:rPr>
        <w:t>。</w:t>
      </w:r>
    </w:p>
    <w:p w:rsidR="00FE2F62" w:rsidRPr="009F367A" w:rsidRDefault="009F367A" w:rsidP="009F367A">
      <w:pPr>
        <w:spacing w:line="276" w:lineRule="auto"/>
        <w:ind w:leftChars="0" w:left="420" w:rightChars="0" w:right="0" w:hangingChars="200" w:hanging="420"/>
        <w:rPr>
          <w:rFonts w:ascii="Century" w:eastAsia="ＭＳ 明朝" w:hAnsi="Century" w:cs="Century"/>
          <w:color w:val="auto"/>
          <w:sz w:val="21"/>
          <w:szCs w:val="21"/>
        </w:rPr>
      </w:pPr>
      <w:r>
        <w:rPr>
          <w:rFonts w:ascii="Century" w:eastAsia="ＭＳ 明朝" w:hAnsi="Century" w:cs="Century" w:hint="eastAsia"/>
          <w:color w:val="auto"/>
          <w:sz w:val="21"/>
          <w:szCs w:val="21"/>
        </w:rPr>
        <w:t xml:space="preserve">　・天然更新を計画する場合は、伐採の際、</w:t>
      </w:r>
      <w:r w:rsidRPr="009F367A">
        <w:rPr>
          <w:rFonts w:ascii="Century" w:eastAsia="ＭＳ 明朝" w:hAnsi="Century" w:cs="Century"/>
          <w:color w:val="auto"/>
          <w:sz w:val="21"/>
          <w:szCs w:val="21"/>
        </w:rPr>
        <w:t>有用な母樹</w:t>
      </w:r>
      <w:r>
        <w:rPr>
          <w:rFonts w:ascii="Century" w:eastAsia="ＭＳ 明朝" w:hAnsi="Century" w:cs="Century" w:hint="eastAsia"/>
          <w:color w:val="auto"/>
          <w:sz w:val="21"/>
          <w:szCs w:val="21"/>
        </w:rPr>
        <w:t>や後継樹を残すよう指導してください。</w:t>
      </w:r>
      <w:r>
        <w:rPr>
          <w:rFonts w:eastAsiaTheme="minorEastAsia" w:hint="eastAsia"/>
        </w:rPr>
        <w:t xml:space="preserve">　</w:t>
      </w:r>
    </w:p>
    <w:sectPr w:rsidR="00FE2F62" w:rsidRPr="009F367A" w:rsidSect="00A83F3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 w:code="9"/>
      <w:pgMar w:top="1077" w:right="1134" w:bottom="1077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6F2" w:rsidRDefault="001806F2" w:rsidP="001806F2">
      <w:pPr>
        <w:ind w:left="240" w:right="240" w:firstLine="240"/>
      </w:pPr>
      <w:r>
        <w:separator/>
      </w:r>
    </w:p>
  </w:endnote>
  <w:endnote w:type="continuationSeparator" w:id="0">
    <w:p w:rsidR="001806F2" w:rsidRDefault="001806F2" w:rsidP="001806F2">
      <w:pPr>
        <w:ind w:left="240" w:right="240"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F2" w:rsidRDefault="001806F2" w:rsidP="001806F2">
    <w:pPr>
      <w:pStyle w:val="a6"/>
      <w:ind w:left="240" w:right="240" w:firstLine="2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F62" w:rsidRPr="00FE2F62" w:rsidRDefault="00FE2F62" w:rsidP="00A16BA8">
    <w:pPr>
      <w:pStyle w:val="a6"/>
      <w:ind w:leftChars="41" w:left="98" w:right="240" w:firstLineChars="41" w:firstLine="98"/>
      <w:rPr>
        <w:rFonts w:eastAsiaTheme="minor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F2" w:rsidRDefault="001806F2" w:rsidP="001806F2">
    <w:pPr>
      <w:pStyle w:val="a6"/>
      <w:ind w:left="240" w:right="240" w:firstLine="24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C58" w:rsidRDefault="006A3C58" w:rsidP="001806F2">
    <w:pPr>
      <w:pStyle w:val="a6"/>
      <w:ind w:left="240" w:right="240" w:firstLine="24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C58" w:rsidRPr="00FE2F62" w:rsidRDefault="006A3C58" w:rsidP="00A16BA8">
    <w:pPr>
      <w:pStyle w:val="a6"/>
      <w:ind w:leftChars="41" w:left="98" w:right="240" w:firstLineChars="41" w:firstLine="98"/>
      <w:rPr>
        <w:rFonts w:eastAsiaTheme="minorEastAsia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C58" w:rsidRDefault="006A3C58" w:rsidP="001806F2">
    <w:pPr>
      <w:pStyle w:val="a6"/>
      <w:ind w:left="240" w:right="240" w:firstLine="24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261" w:rsidRDefault="00B97261" w:rsidP="001806F2">
    <w:pPr>
      <w:pStyle w:val="a6"/>
      <w:ind w:left="240" w:right="240" w:firstLine="24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261" w:rsidRPr="00FE2F62" w:rsidRDefault="00B97261" w:rsidP="00A16BA8">
    <w:pPr>
      <w:pStyle w:val="a6"/>
      <w:ind w:leftChars="41" w:left="98" w:right="240" w:firstLineChars="41" w:firstLine="98"/>
      <w:rPr>
        <w:rFonts w:eastAsiaTheme="minorEastAsia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261" w:rsidRDefault="00B97261" w:rsidP="001806F2">
    <w:pPr>
      <w:pStyle w:val="a6"/>
      <w:ind w:left="240" w:right="240" w:firstLine="2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6F2" w:rsidRDefault="001806F2" w:rsidP="001806F2">
      <w:pPr>
        <w:ind w:left="240" w:right="240" w:firstLine="240"/>
      </w:pPr>
      <w:r>
        <w:separator/>
      </w:r>
    </w:p>
  </w:footnote>
  <w:footnote w:type="continuationSeparator" w:id="0">
    <w:p w:rsidR="001806F2" w:rsidRDefault="001806F2" w:rsidP="001806F2">
      <w:pPr>
        <w:ind w:left="240" w:right="240"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F2" w:rsidRDefault="001806F2" w:rsidP="001806F2">
    <w:pPr>
      <w:pStyle w:val="a4"/>
      <w:ind w:left="240" w:right="240" w:firstLine="2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F2" w:rsidRPr="00952C9D" w:rsidRDefault="001806F2" w:rsidP="00990690">
    <w:pPr>
      <w:pStyle w:val="a4"/>
      <w:ind w:leftChars="0" w:left="0" w:right="240" w:firstLineChars="0" w:firstLine="0"/>
      <w:rPr>
        <w:rFonts w:eastAsiaTheme="minorEastAsia"/>
        <w:sz w:val="21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F2" w:rsidRDefault="001806F2" w:rsidP="001806F2">
    <w:pPr>
      <w:pStyle w:val="a4"/>
      <w:ind w:left="240" w:right="240" w:firstLine="24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C58" w:rsidRDefault="006A3C58" w:rsidP="001806F2">
    <w:pPr>
      <w:pStyle w:val="a4"/>
      <w:ind w:left="240" w:right="240" w:firstLine="24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C58" w:rsidRPr="00952C9D" w:rsidRDefault="006A3C58" w:rsidP="00990690">
    <w:pPr>
      <w:pStyle w:val="a4"/>
      <w:ind w:leftChars="0" w:left="0" w:right="240" w:firstLineChars="0" w:firstLine="0"/>
      <w:rPr>
        <w:rFonts w:eastAsiaTheme="minorEastAsia"/>
        <w:sz w:val="21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C58" w:rsidRDefault="006A3C58" w:rsidP="001806F2">
    <w:pPr>
      <w:pStyle w:val="a4"/>
      <w:ind w:left="240" w:right="240" w:firstLine="24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261" w:rsidRDefault="00B97261" w:rsidP="001806F2">
    <w:pPr>
      <w:pStyle w:val="a4"/>
      <w:ind w:left="240" w:right="240" w:firstLine="24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261" w:rsidRPr="00952C9D" w:rsidRDefault="00B97261" w:rsidP="00990690">
    <w:pPr>
      <w:pStyle w:val="a4"/>
      <w:ind w:leftChars="0" w:left="0" w:right="240" w:firstLineChars="0" w:firstLine="0"/>
      <w:rPr>
        <w:rFonts w:eastAsiaTheme="minorEastAsia"/>
        <w:sz w:val="21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261" w:rsidRDefault="00B97261" w:rsidP="001806F2">
    <w:pPr>
      <w:pStyle w:val="a4"/>
      <w:ind w:left="240" w:right="240" w:firstLine="2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596C"/>
    <w:multiLevelType w:val="hybridMultilevel"/>
    <w:tmpl w:val="E88E2AC0"/>
    <w:lvl w:ilvl="0" w:tplc="A492ED9A">
      <w:start w:val="16"/>
      <w:numFmt w:val="bullet"/>
      <w:lvlText w:val="□"/>
      <w:lvlJc w:val="left"/>
      <w:pPr>
        <w:ind w:left="4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">
    <w:nsid w:val="272E3A88"/>
    <w:multiLevelType w:val="hybridMultilevel"/>
    <w:tmpl w:val="34227F12"/>
    <w:lvl w:ilvl="0" w:tplc="3788D91A">
      <w:start w:val="1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A7A3701"/>
    <w:multiLevelType w:val="hybridMultilevel"/>
    <w:tmpl w:val="533C8F10"/>
    <w:lvl w:ilvl="0" w:tplc="D3BED4C0">
      <w:start w:val="16"/>
      <w:numFmt w:val="bullet"/>
      <w:lvlText w:val="□"/>
      <w:lvlJc w:val="left"/>
      <w:pPr>
        <w:ind w:left="4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3">
    <w:nsid w:val="3A8424A7"/>
    <w:multiLevelType w:val="hybridMultilevel"/>
    <w:tmpl w:val="908CC4C6"/>
    <w:lvl w:ilvl="0" w:tplc="DB606C26">
      <w:numFmt w:val="bullet"/>
      <w:lvlText w:val="□"/>
      <w:lvlJc w:val="left"/>
      <w:pPr>
        <w:ind w:left="54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BEA"/>
    <w:rsid w:val="00011E09"/>
    <w:rsid w:val="00043CA0"/>
    <w:rsid w:val="000713D1"/>
    <w:rsid w:val="000B3AF5"/>
    <w:rsid w:val="00120C5C"/>
    <w:rsid w:val="001473E8"/>
    <w:rsid w:val="001806F2"/>
    <w:rsid w:val="001B1963"/>
    <w:rsid w:val="001B3D34"/>
    <w:rsid w:val="001E6131"/>
    <w:rsid w:val="00233670"/>
    <w:rsid w:val="00273B4F"/>
    <w:rsid w:val="002A4A25"/>
    <w:rsid w:val="002C4667"/>
    <w:rsid w:val="002C70FE"/>
    <w:rsid w:val="002D6F9B"/>
    <w:rsid w:val="0035727E"/>
    <w:rsid w:val="003677C2"/>
    <w:rsid w:val="00370ACA"/>
    <w:rsid w:val="00376607"/>
    <w:rsid w:val="0039085C"/>
    <w:rsid w:val="0039694E"/>
    <w:rsid w:val="003C0BA4"/>
    <w:rsid w:val="00400793"/>
    <w:rsid w:val="00434B53"/>
    <w:rsid w:val="00440BEC"/>
    <w:rsid w:val="00464D4D"/>
    <w:rsid w:val="00494E96"/>
    <w:rsid w:val="004A3FCF"/>
    <w:rsid w:val="004F42C3"/>
    <w:rsid w:val="00505145"/>
    <w:rsid w:val="00505747"/>
    <w:rsid w:val="00515925"/>
    <w:rsid w:val="00521DE4"/>
    <w:rsid w:val="00526CDF"/>
    <w:rsid w:val="0054453A"/>
    <w:rsid w:val="005457C1"/>
    <w:rsid w:val="005959F0"/>
    <w:rsid w:val="005B666C"/>
    <w:rsid w:val="005E0427"/>
    <w:rsid w:val="00606AAD"/>
    <w:rsid w:val="00611179"/>
    <w:rsid w:val="00626875"/>
    <w:rsid w:val="00627E8A"/>
    <w:rsid w:val="00693897"/>
    <w:rsid w:val="006A26D8"/>
    <w:rsid w:val="006A3C58"/>
    <w:rsid w:val="006B15C8"/>
    <w:rsid w:val="006D0734"/>
    <w:rsid w:val="006E3672"/>
    <w:rsid w:val="00703772"/>
    <w:rsid w:val="00726BEA"/>
    <w:rsid w:val="00773AC8"/>
    <w:rsid w:val="007759FA"/>
    <w:rsid w:val="007774A8"/>
    <w:rsid w:val="007F2BA0"/>
    <w:rsid w:val="007F7EF9"/>
    <w:rsid w:val="00811D0F"/>
    <w:rsid w:val="00831FAA"/>
    <w:rsid w:val="00843416"/>
    <w:rsid w:val="00874685"/>
    <w:rsid w:val="008836F5"/>
    <w:rsid w:val="008838BC"/>
    <w:rsid w:val="008D7BED"/>
    <w:rsid w:val="008F58B6"/>
    <w:rsid w:val="0090672C"/>
    <w:rsid w:val="009239D3"/>
    <w:rsid w:val="00952C9D"/>
    <w:rsid w:val="0098170D"/>
    <w:rsid w:val="00990690"/>
    <w:rsid w:val="00992594"/>
    <w:rsid w:val="009A0DDA"/>
    <w:rsid w:val="009C6E7B"/>
    <w:rsid w:val="009E653F"/>
    <w:rsid w:val="009F0582"/>
    <w:rsid w:val="009F367A"/>
    <w:rsid w:val="009F3713"/>
    <w:rsid w:val="00A001ED"/>
    <w:rsid w:val="00A11D26"/>
    <w:rsid w:val="00A16BA8"/>
    <w:rsid w:val="00A2406B"/>
    <w:rsid w:val="00A42B78"/>
    <w:rsid w:val="00A44B5C"/>
    <w:rsid w:val="00A70796"/>
    <w:rsid w:val="00A83F31"/>
    <w:rsid w:val="00AA0813"/>
    <w:rsid w:val="00AA4B81"/>
    <w:rsid w:val="00AC788C"/>
    <w:rsid w:val="00B27F39"/>
    <w:rsid w:val="00B40FB9"/>
    <w:rsid w:val="00B74752"/>
    <w:rsid w:val="00B749C7"/>
    <w:rsid w:val="00B87B67"/>
    <w:rsid w:val="00B953CE"/>
    <w:rsid w:val="00B97261"/>
    <w:rsid w:val="00BB0888"/>
    <w:rsid w:val="00BD3799"/>
    <w:rsid w:val="00BE28C4"/>
    <w:rsid w:val="00BF5B7B"/>
    <w:rsid w:val="00C02FD1"/>
    <w:rsid w:val="00C048DE"/>
    <w:rsid w:val="00C12D6D"/>
    <w:rsid w:val="00C34D85"/>
    <w:rsid w:val="00C55DF5"/>
    <w:rsid w:val="00C8326E"/>
    <w:rsid w:val="00C84419"/>
    <w:rsid w:val="00C8562F"/>
    <w:rsid w:val="00CD1A48"/>
    <w:rsid w:val="00D106F7"/>
    <w:rsid w:val="00D27B95"/>
    <w:rsid w:val="00D40B65"/>
    <w:rsid w:val="00D4195D"/>
    <w:rsid w:val="00D44D9C"/>
    <w:rsid w:val="00D766E1"/>
    <w:rsid w:val="00D913E0"/>
    <w:rsid w:val="00D97826"/>
    <w:rsid w:val="00DE7CD6"/>
    <w:rsid w:val="00E020A3"/>
    <w:rsid w:val="00E52850"/>
    <w:rsid w:val="00E936EA"/>
    <w:rsid w:val="00E93FB6"/>
    <w:rsid w:val="00EC50B6"/>
    <w:rsid w:val="00EF73D0"/>
    <w:rsid w:val="00F0048D"/>
    <w:rsid w:val="00F100DA"/>
    <w:rsid w:val="00F10C34"/>
    <w:rsid w:val="00F232DE"/>
    <w:rsid w:val="00F23A5F"/>
    <w:rsid w:val="00F3047D"/>
    <w:rsid w:val="00F33B67"/>
    <w:rsid w:val="00F347AB"/>
    <w:rsid w:val="00F412D5"/>
    <w:rsid w:val="00F428E9"/>
    <w:rsid w:val="00F55C4C"/>
    <w:rsid w:val="00F95108"/>
    <w:rsid w:val="00FA59C4"/>
    <w:rsid w:val="00FB45FA"/>
    <w:rsid w:val="00FD347D"/>
    <w:rsid w:val="00FE2F62"/>
    <w:rsid w:val="00FE34B8"/>
    <w:rsid w:val="00FE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FCF"/>
    <w:pPr>
      <w:ind w:leftChars="100" w:left="100" w:rightChars="100" w:right="100" w:firstLineChars="100" w:firstLine="100"/>
    </w:pPr>
    <w:rPr>
      <w:rFonts w:ascii="Calibri" w:eastAsia="Calibri" w:hAnsi="Calibri" w:cs="Calibri"/>
      <w:color w:val="000000"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26BEA"/>
    <w:pPr>
      <w:widowControl w:val="0"/>
      <w:ind w:leftChars="0" w:left="0" w:rightChars="0" w:right="0" w:firstLineChars="0" w:firstLine="0"/>
      <w:jc w:val="both"/>
      <w:outlineLvl w:val="5"/>
    </w:pPr>
    <w:rPr>
      <w:rFonts w:ascii="ＭＳ 明朝" w:eastAsia="ＭＳ 明朝" w:hAnsi="Century" w:cs="Times New Roman"/>
      <w:color w:val="auto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見出し 6 (文字)"/>
    <w:basedOn w:val="a0"/>
    <w:link w:val="6"/>
    <w:uiPriority w:val="9"/>
    <w:rsid w:val="00726BEA"/>
    <w:rPr>
      <w:rFonts w:ascii="ＭＳ 明朝" w:eastAsia="ＭＳ 明朝" w:hAnsi="Century" w:cs="Times New Roman"/>
    </w:rPr>
  </w:style>
  <w:style w:type="paragraph" w:styleId="a3">
    <w:name w:val="List Paragraph"/>
    <w:basedOn w:val="a"/>
    <w:uiPriority w:val="34"/>
    <w:qFormat/>
    <w:rsid w:val="00521DE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806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06F2"/>
    <w:rPr>
      <w:rFonts w:ascii="Calibri" w:eastAsia="Calibri" w:hAnsi="Calibri" w:cs="Calibri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1806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06F2"/>
    <w:rPr>
      <w:rFonts w:ascii="Calibri" w:eastAsia="Calibri" w:hAnsi="Calibri" w:cs="Calibri"/>
      <w:color w:val="00000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925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259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FCF"/>
    <w:pPr>
      <w:ind w:leftChars="100" w:left="100" w:rightChars="100" w:right="100" w:firstLineChars="100" w:firstLine="100"/>
    </w:pPr>
    <w:rPr>
      <w:rFonts w:ascii="Calibri" w:eastAsia="Calibri" w:hAnsi="Calibri" w:cs="Calibri"/>
      <w:color w:val="000000"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26BEA"/>
    <w:pPr>
      <w:widowControl w:val="0"/>
      <w:ind w:leftChars="0" w:left="0" w:rightChars="0" w:right="0" w:firstLineChars="0" w:firstLine="0"/>
      <w:jc w:val="both"/>
      <w:outlineLvl w:val="5"/>
    </w:pPr>
    <w:rPr>
      <w:rFonts w:ascii="ＭＳ 明朝" w:eastAsia="ＭＳ 明朝" w:hAnsi="Century" w:cs="Times New Roman"/>
      <w:color w:val="auto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見出し 6 (文字)"/>
    <w:basedOn w:val="a0"/>
    <w:link w:val="6"/>
    <w:uiPriority w:val="9"/>
    <w:rsid w:val="00726BEA"/>
    <w:rPr>
      <w:rFonts w:ascii="ＭＳ 明朝" w:eastAsia="ＭＳ 明朝" w:hAnsi="Century" w:cs="Times New Roman"/>
    </w:rPr>
  </w:style>
  <w:style w:type="paragraph" w:styleId="a3">
    <w:name w:val="List Paragraph"/>
    <w:basedOn w:val="a"/>
    <w:uiPriority w:val="34"/>
    <w:qFormat/>
    <w:rsid w:val="00521DE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806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06F2"/>
    <w:rPr>
      <w:rFonts w:ascii="Calibri" w:eastAsia="Calibri" w:hAnsi="Calibri" w:cs="Calibri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1806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06F2"/>
    <w:rPr>
      <w:rFonts w:ascii="Calibri" w:eastAsia="Calibri" w:hAnsi="Calibri" w:cs="Calibri"/>
      <w:color w:val="00000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925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259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8D5CA-C64C-4244-BC4C-F2FDD5140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山形県</dc:creator>
  <cp:lastModifiedBy>山形県</cp:lastModifiedBy>
  <cp:revision>92</cp:revision>
  <cp:lastPrinted>2019-02-26T09:42:00Z</cp:lastPrinted>
  <dcterms:created xsi:type="dcterms:W3CDTF">2019-02-13T06:37:00Z</dcterms:created>
  <dcterms:modified xsi:type="dcterms:W3CDTF">2019-02-28T04:28:00Z</dcterms:modified>
</cp:coreProperties>
</file>