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2311" w14:textId="77777777" w:rsidR="00302B0C" w:rsidRPr="007521BE" w:rsidRDefault="00302B0C" w:rsidP="00302B0C">
      <w:pPr>
        <w:overflowPunct w:val="0"/>
        <w:autoSpaceDE/>
        <w:autoSpaceDN/>
        <w:adjustRightInd w:val="0"/>
        <w:snapToGrid w:val="0"/>
        <w:textAlignment w:val="baseline"/>
        <w:rPr>
          <w:rFonts w:hAnsi="Times New Roman" w:cs="Times New Roman"/>
          <w:sz w:val="21"/>
          <w:szCs w:val="21"/>
        </w:rPr>
      </w:pPr>
    </w:p>
    <w:p w14:paraId="07DB1FCA" w14:textId="77777777" w:rsidR="00302B0C" w:rsidRPr="007521BE" w:rsidRDefault="00302B0C" w:rsidP="00302B0C">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7C5F4F56" w14:textId="77777777" w:rsidR="00302B0C" w:rsidRPr="007521BE" w:rsidRDefault="00302B0C" w:rsidP="00302B0C">
      <w:pPr>
        <w:overflowPunct w:val="0"/>
        <w:autoSpaceDE/>
        <w:autoSpaceDN/>
        <w:adjustRightInd w:val="0"/>
        <w:snapToGrid w:val="0"/>
        <w:textAlignment w:val="baseline"/>
        <w:rPr>
          <w:rFonts w:hAnsi="Times New Roman" w:cs="Times New Roman"/>
          <w:sz w:val="21"/>
          <w:szCs w:val="21"/>
        </w:rPr>
      </w:pPr>
    </w:p>
    <w:p w14:paraId="6F7396F7" w14:textId="20967021" w:rsidR="00302B0C" w:rsidRPr="007521BE" w:rsidRDefault="00302B0C" w:rsidP="00302B0C">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5D2C2A">
        <w:rPr>
          <w:rFonts w:hAnsi="ＭＳ 明朝" w:cs="ＭＳ 明朝" w:hint="eastAsia"/>
          <w:sz w:val="21"/>
          <w:szCs w:val="21"/>
        </w:rPr>
        <w:t xml:space="preserve">　</w:t>
      </w:r>
      <w:r w:rsidRPr="007521BE">
        <w:rPr>
          <w:rFonts w:hAnsi="ＭＳ 明朝" w:cs="ＭＳ 明朝" w:hint="eastAsia"/>
          <w:sz w:val="21"/>
          <w:szCs w:val="21"/>
        </w:rPr>
        <w:t xml:space="preserve">月　</w:t>
      </w:r>
      <w:r w:rsidR="005D2C2A">
        <w:rPr>
          <w:rFonts w:hAnsi="ＭＳ 明朝" w:cs="ＭＳ 明朝" w:hint="eastAsia"/>
          <w:sz w:val="21"/>
          <w:szCs w:val="21"/>
        </w:rPr>
        <w:t xml:space="preserve">　</w:t>
      </w:r>
      <w:r w:rsidRPr="007521BE">
        <w:rPr>
          <w:rFonts w:hAnsi="ＭＳ 明朝" w:cs="ＭＳ 明朝" w:hint="eastAsia"/>
          <w:sz w:val="21"/>
          <w:szCs w:val="21"/>
        </w:rPr>
        <w:t xml:space="preserve">日　</w:t>
      </w:r>
    </w:p>
    <w:p w14:paraId="40738455" w14:textId="0F6D49AE" w:rsidR="00302B0C" w:rsidRPr="007521BE" w:rsidRDefault="00302B0C" w:rsidP="00302B0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13FA9">
        <w:rPr>
          <w:rFonts w:hAnsi="ＭＳ 明朝" w:cs="ＭＳ 明朝" w:hint="eastAsia"/>
          <w:sz w:val="21"/>
          <w:szCs w:val="21"/>
        </w:rPr>
        <w:t>米沢市長</w:t>
      </w:r>
      <w:r w:rsidRPr="007521BE">
        <w:rPr>
          <w:rFonts w:hAnsi="ＭＳ 明朝" w:cs="ＭＳ 明朝" w:hint="eastAsia"/>
          <w:sz w:val="21"/>
          <w:szCs w:val="21"/>
        </w:rPr>
        <w:t xml:space="preserve">　殿</w:t>
      </w:r>
    </w:p>
    <w:p w14:paraId="2AA87B6F" w14:textId="3726D5E0" w:rsidR="00302B0C" w:rsidRDefault="00302B0C"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1C9420E7" w14:textId="70E7B39E" w:rsidR="00302B0C" w:rsidRPr="005D2C2A" w:rsidRDefault="00302B0C" w:rsidP="00302B0C">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14:paraId="79BEEDA5" w14:textId="78E82314" w:rsidR="00302B0C" w:rsidRDefault="00302B0C"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届出人</w:t>
      </w:r>
    </w:p>
    <w:p w14:paraId="6F448102" w14:textId="302C5575"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p>
    <w:p w14:paraId="17DD5B01" w14:textId="75083FFC"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651D70DF" w14:textId="2B7D7FC3"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p>
    <w:p w14:paraId="0A3CF139" w14:textId="2A3A22BE" w:rsidR="005D2C2A" w:rsidRDefault="005D2C2A" w:rsidP="00302B0C">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届出人</w:t>
      </w:r>
    </w:p>
    <w:p w14:paraId="6FB73C64" w14:textId="4BAF5E79" w:rsidR="005D2C2A" w:rsidRPr="007521BE" w:rsidRDefault="005D2C2A" w:rsidP="00302B0C">
      <w:pPr>
        <w:overflowPunct w:val="0"/>
        <w:autoSpaceDE/>
        <w:autoSpaceDN/>
        <w:adjustRightInd w:val="0"/>
        <w:snapToGrid w:val="0"/>
        <w:ind w:left="3600" w:firstLineChars="800" w:firstLine="1680"/>
        <w:textAlignment w:val="baseline"/>
        <w:rPr>
          <w:rFonts w:hAnsi="Times New Roman" w:cs="Times New Roman"/>
          <w:sz w:val="21"/>
          <w:szCs w:val="21"/>
        </w:rPr>
      </w:pPr>
    </w:p>
    <w:p w14:paraId="2CAFC7D5" w14:textId="6D1F3578" w:rsidR="00302B0C" w:rsidRPr="007521BE" w:rsidRDefault="00302B0C" w:rsidP="00302B0C">
      <w:pPr>
        <w:overflowPunct w:val="0"/>
        <w:autoSpaceDE/>
        <w:autoSpaceDN/>
        <w:adjustRightInd w:val="0"/>
        <w:snapToGrid w:val="0"/>
        <w:textAlignment w:val="baseline"/>
        <w:rPr>
          <w:rFonts w:hAnsi="Times New Roman" w:cs="Times New Roman"/>
          <w:sz w:val="21"/>
          <w:szCs w:val="21"/>
        </w:rPr>
      </w:pPr>
    </w:p>
    <w:p w14:paraId="6E91F7A4" w14:textId="5741F1B7" w:rsidR="00302B0C" w:rsidRPr="007521BE" w:rsidRDefault="00302B0C" w:rsidP="00302B0C">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0D6306F" w14:textId="424BFD5F" w:rsidR="00302B0C" w:rsidRPr="007521BE" w:rsidRDefault="00302B0C" w:rsidP="00302B0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5D2C2A">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EF1CF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640CF4DA" w14:textId="210D89BB"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601A4A00" w14:textId="05CB2515" w:rsidR="00302B0C" w:rsidRPr="007521BE" w:rsidRDefault="00302B0C" w:rsidP="00302B0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02B0C" w:rsidRPr="007521BE" w14:paraId="7E477858" w14:textId="77777777" w:rsidTr="004500C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B95D709"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6E6769D4" w14:textId="4ACAE566" w:rsidR="00302B0C" w:rsidRPr="007521BE" w:rsidRDefault="00302B0C" w:rsidP="004500C2">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1053EA12"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16E0D6EF" w14:textId="6680D259" w:rsidR="00302B0C" w:rsidRPr="007521BE" w:rsidRDefault="00302B0C" w:rsidP="00302B0C">
      <w:pPr>
        <w:overflowPunct w:val="0"/>
        <w:autoSpaceDE/>
        <w:autoSpaceDN/>
        <w:adjustRightInd w:val="0"/>
        <w:snapToGrid w:val="0"/>
        <w:textAlignment w:val="baseline"/>
        <w:rPr>
          <w:rFonts w:hAnsi="ＭＳ 明朝" w:cs="ＭＳ 明朝"/>
          <w:sz w:val="21"/>
          <w:szCs w:val="21"/>
        </w:rPr>
      </w:pPr>
    </w:p>
    <w:p w14:paraId="4AA2582E" w14:textId="01847281" w:rsidR="00302B0C" w:rsidRPr="007521BE" w:rsidRDefault="00302B0C" w:rsidP="00302B0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511DAFE1" w14:textId="12AE473B" w:rsidR="00302B0C" w:rsidRPr="007521BE" w:rsidRDefault="00302B0C" w:rsidP="00302B0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7AF13C67" w14:textId="77777777"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13A72A51" w14:textId="77777777" w:rsidR="00302B0C" w:rsidRPr="007521BE" w:rsidRDefault="00302B0C" w:rsidP="00302B0C">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02B0C" w:rsidRPr="007521BE" w14:paraId="7D363EDD" w14:textId="77777777" w:rsidTr="004500C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F0F1250"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p>
          <w:p w14:paraId="503E32F8" w14:textId="77777777" w:rsidR="00302B0C" w:rsidRPr="007521BE" w:rsidRDefault="00302B0C" w:rsidP="004500C2">
            <w:pPr>
              <w:suppressAutoHyphens/>
              <w:kinsoku w:val="0"/>
              <w:overflowPunct w:val="0"/>
              <w:adjustRightInd w:val="0"/>
              <w:snapToGrid w:val="0"/>
              <w:jc w:val="left"/>
              <w:textAlignment w:val="baseline"/>
              <w:rPr>
                <w:rFonts w:hAnsi="ＭＳ 明朝" w:cs="ＭＳ 明朝"/>
                <w:sz w:val="21"/>
                <w:szCs w:val="21"/>
              </w:rPr>
            </w:pPr>
          </w:p>
        </w:tc>
      </w:tr>
    </w:tbl>
    <w:p w14:paraId="25169E45" w14:textId="2BC1A15C"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6FC28BD0" w14:textId="77C74805" w:rsidR="00302B0C" w:rsidRPr="007521BE" w:rsidRDefault="00302B0C" w:rsidP="00302B0C">
      <w:pPr>
        <w:overflowPunct w:val="0"/>
        <w:autoSpaceDE/>
        <w:autoSpaceDN/>
        <w:adjustRightInd w:val="0"/>
        <w:snapToGrid w:val="0"/>
        <w:jc w:val="left"/>
        <w:textAlignment w:val="baseline"/>
        <w:rPr>
          <w:rFonts w:hAnsi="ＭＳ 明朝" w:cs="ＭＳ 明朝"/>
          <w:sz w:val="21"/>
          <w:szCs w:val="21"/>
        </w:rPr>
      </w:pPr>
    </w:p>
    <w:p w14:paraId="157AA719" w14:textId="061CD0C0" w:rsidR="00302B0C" w:rsidRPr="007521BE" w:rsidRDefault="00302B0C" w:rsidP="00302B0C">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1D69195D" w14:textId="424D0F8A"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63FECFDD" w14:textId="75C643DA"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41792B46" w14:textId="4C326D18"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607DFC09" w14:textId="270ADC2C" w:rsidR="00302B0C" w:rsidRPr="007521BE" w:rsidRDefault="00302B0C" w:rsidP="00302B0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14:paraId="33300C37" w14:textId="71067F39" w:rsidR="00546792" w:rsidRDefault="00A565A8" w:rsidP="00302B0C">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w:t>
      </w:r>
      <w:r w:rsidR="00582223">
        <w:rPr>
          <w:rFonts w:hAnsi="Times New Roman" w:cs="Times New Roman" w:hint="eastAsia"/>
          <w:sz w:val="21"/>
          <w:szCs w:val="21"/>
        </w:rPr>
        <w:t>届出人の身分証明書添付の省略</w:t>
      </w:r>
      <w:r>
        <w:rPr>
          <w:rFonts w:hAnsi="Times New Roman" w:cs="Times New Roman" w:hint="eastAsia"/>
          <w:sz w:val="21"/>
          <w:szCs w:val="21"/>
        </w:rPr>
        <w:t>】</w:t>
      </w:r>
    </w:p>
    <w:p w14:paraId="5E42D8CB" w14:textId="70CC0952" w:rsidR="00546792" w:rsidRP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w:t>
      </w:r>
      <w:r w:rsidR="00A565A8">
        <w:rPr>
          <w:rFonts w:hAnsi="Times New Roman" w:cs="Times New Roman" w:hint="eastAsia"/>
          <w:sz w:val="21"/>
          <w:szCs w:val="21"/>
        </w:rPr>
        <w:t xml:space="preserve">　</w:t>
      </w:r>
      <w:r>
        <w:rPr>
          <w:rFonts w:hAnsi="Times New Roman" w:cs="Times New Roman" w:hint="eastAsia"/>
          <w:sz w:val="21"/>
          <w:szCs w:val="21"/>
        </w:rPr>
        <w:t xml:space="preserve">　　　　分）　</w:t>
      </w:r>
      <w:r w:rsidR="00546792" w:rsidRPr="00D372FE">
        <w:rPr>
          <w:rFonts w:hAnsi="Times New Roman" w:cs="Times New Roman" w:hint="eastAsia"/>
          <w:sz w:val="21"/>
          <w:szCs w:val="21"/>
        </w:rPr>
        <w:t xml:space="preserve">　年　　月　　日付け届出で　　</w:t>
      </w:r>
      <w:r w:rsidR="00A565A8">
        <w:rPr>
          <w:rFonts w:hAnsi="Times New Roman" w:cs="Times New Roman" w:hint="eastAsia"/>
          <w:sz w:val="21"/>
          <w:szCs w:val="21"/>
        </w:rPr>
        <w:t xml:space="preserve">　</w:t>
      </w:r>
      <w:r w:rsidR="00546792" w:rsidRPr="00D372FE">
        <w:rPr>
          <w:rFonts w:hAnsi="Times New Roman" w:cs="Times New Roman" w:hint="eastAsia"/>
          <w:sz w:val="21"/>
          <w:szCs w:val="21"/>
        </w:rPr>
        <w:t xml:space="preserve">　　　　　を添付済み</w:t>
      </w:r>
    </w:p>
    <w:p w14:paraId="7C5F66AD" w14:textId="325DBEF1" w:rsidR="00D372FE" w:rsidRDefault="00D372FE" w:rsidP="00D372FE">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w:t>
      </w:r>
      <w:r w:rsidR="00A565A8">
        <w:rPr>
          <w:rFonts w:hAnsi="Times New Roman" w:cs="Times New Roman" w:hint="eastAsia"/>
          <w:sz w:val="21"/>
          <w:szCs w:val="21"/>
        </w:rPr>
        <w:t xml:space="preserve">　</w:t>
      </w:r>
      <w:r>
        <w:rPr>
          <w:rFonts w:hAnsi="Times New Roman" w:cs="Times New Roman" w:hint="eastAsia"/>
          <w:sz w:val="21"/>
          <w:szCs w:val="21"/>
        </w:rPr>
        <w:t xml:space="preserve">　　　　分）　</w:t>
      </w:r>
      <w:r w:rsidRPr="00D372FE">
        <w:rPr>
          <w:rFonts w:hAnsi="Times New Roman" w:cs="Times New Roman" w:hint="eastAsia"/>
          <w:sz w:val="21"/>
          <w:szCs w:val="21"/>
        </w:rPr>
        <w:t xml:space="preserve">　年　　月　　日付け届出で</w:t>
      </w:r>
      <w:r w:rsidR="00A565A8">
        <w:rPr>
          <w:rFonts w:hAnsi="Times New Roman" w:cs="Times New Roman" w:hint="eastAsia"/>
          <w:sz w:val="21"/>
          <w:szCs w:val="21"/>
        </w:rPr>
        <w:t xml:space="preserve">　</w:t>
      </w:r>
      <w:r w:rsidRPr="00D372FE">
        <w:rPr>
          <w:rFonts w:hAnsi="Times New Roman" w:cs="Times New Roman" w:hint="eastAsia"/>
          <w:sz w:val="21"/>
          <w:szCs w:val="21"/>
        </w:rPr>
        <w:t xml:space="preserve">　　　　　　　を添付済み</w:t>
      </w:r>
    </w:p>
    <w:p w14:paraId="608E80B3" w14:textId="46E82930" w:rsidR="00D372FE" w:rsidRDefault="00D372FE" w:rsidP="00D372FE">
      <w:pPr>
        <w:widowControl/>
        <w:autoSpaceDE/>
        <w:autoSpaceDN/>
        <w:adjustRightInd w:val="0"/>
        <w:snapToGrid w:val="0"/>
        <w:ind w:firstLineChars="100" w:firstLine="210"/>
        <w:jc w:val="left"/>
        <w:rPr>
          <w:rFonts w:hAnsi="Times New Roman" w:cs="Times New Roman"/>
          <w:sz w:val="21"/>
          <w:szCs w:val="21"/>
        </w:rPr>
      </w:pPr>
      <w:r>
        <w:rPr>
          <w:rFonts w:hAnsi="Times New Roman" w:cs="Times New Roman" w:hint="eastAsia"/>
          <w:sz w:val="21"/>
          <w:szCs w:val="21"/>
        </w:rPr>
        <w:t>※過去の添付有無等不明な点がある場合は森林農村整備課に問合せてください。</w:t>
      </w:r>
    </w:p>
    <w:p w14:paraId="3854F071" w14:textId="7B4D5417" w:rsidR="00D372FE" w:rsidRDefault="00AE5B64" w:rsidP="00D372FE">
      <w:pPr>
        <w:widowControl/>
        <w:autoSpaceDE/>
        <w:autoSpaceDN/>
        <w:adjustRightInd w:val="0"/>
        <w:snapToGrid w:val="0"/>
        <w:jc w:val="left"/>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4384" behindDoc="0" locked="0" layoutInCell="1" allowOverlap="1" wp14:anchorId="4DF950AF" wp14:editId="67FA60F0">
                <wp:simplePos x="0" y="0"/>
                <wp:positionH relativeFrom="column">
                  <wp:posOffset>-803910</wp:posOffset>
                </wp:positionH>
                <wp:positionV relativeFrom="paragraph">
                  <wp:posOffset>195580</wp:posOffset>
                </wp:positionV>
                <wp:extent cx="7090410" cy="182499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7090410" cy="1824990"/>
                        </a:xfrm>
                        <a:prstGeom prst="rect">
                          <a:avLst/>
                        </a:prstGeom>
                        <a:solidFill>
                          <a:schemeClr val="lt1"/>
                        </a:solidFill>
                        <a:ln w="6350">
                          <a:solidFill>
                            <a:prstClr val="black"/>
                          </a:solidFill>
                        </a:ln>
                      </wps:spPr>
                      <wps:txbx>
                        <w:txbxContent>
                          <w:p w14:paraId="0CBCA283" w14:textId="77777777" w:rsidR="00CF6FF8" w:rsidRDefault="00E53ED7" w:rsidP="00CF6FF8">
                            <w:pPr>
                              <w:widowControl/>
                              <w:autoSpaceDE/>
                              <w:autoSpaceDN/>
                              <w:adjustRightInd w:val="0"/>
                              <w:snapToGrid w:val="0"/>
                              <w:jc w:val="left"/>
                              <w:rPr>
                                <w:rFonts w:hAnsi="Times New Roman" w:cs="Times New Roman"/>
                                <w:sz w:val="21"/>
                                <w:szCs w:val="21"/>
                              </w:rPr>
                            </w:pPr>
                            <w:bookmarkStart w:id="0" w:name="_GoBack"/>
                            <w:r>
                              <w:rPr>
                                <w:rFonts w:hAnsi="Times New Roman" w:cs="Times New Roman" w:hint="eastAsia"/>
                                <w:sz w:val="21"/>
                                <w:szCs w:val="21"/>
                              </w:rPr>
                              <w:t>＜市使用欄＞</w:t>
                            </w:r>
                          </w:p>
                          <w:p w14:paraId="580E1F42" w14:textId="097EDDF3" w:rsidR="00E53ED7" w:rsidRDefault="00CF6FF8" w:rsidP="00CF6FF8">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（本人確認書類の確認）　　</w:t>
                            </w:r>
                            <w:r w:rsidR="00B44428">
                              <w:rPr>
                                <w:rFonts w:hAnsi="Times New Roman" w:cs="Times New Roman" w:hint="eastAsia"/>
                                <w:sz w:val="21"/>
                                <w:szCs w:val="21"/>
                              </w:rPr>
                              <w:t xml:space="preserve">　　　　</w:t>
                            </w:r>
                            <w:r w:rsidR="00E53ED7">
                              <w:rPr>
                                <w:rFonts w:hAnsi="Times New Roman" w:cs="Times New Roman" w:hint="eastAsia"/>
                                <w:sz w:val="21"/>
                                <w:szCs w:val="21"/>
                              </w:rPr>
                              <w:t>（森林の土地の所有者の確認について）</w:t>
                            </w:r>
                          </w:p>
                          <w:p w14:paraId="30D20C22" w14:textId="18F652AF" w:rsidR="00E53ED7" w:rsidRDefault="00CF6FF8" w:rsidP="00E53ED7">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添付有り</w:t>
                            </w:r>
                            <w:r w:rsidR="00C83FFD">
                              <w:rPr>
                                <w:rFonts w:hAnsi="Times New Roman" w:cs="Times New Roman" w:hint="eastAsia"/>
                                <w:sz w:val="21"/>
                                <w:szCs w:val="21"/>
                              </w:rPr>
                              <w:t xml:space="preserve">　　　　　　　　　　　</w:t>
                            </w:r>
                            <w:r w:rsidR="00B44428">
                              <w:rPr>
                                <w:rFonts w:hAnsi="Times New Roman" w:cs="Times New Roman" w:hint="eastAsia"/>
                                <w:sz w:val="21"/>
                                <w:szCs w:val="21"/>
                              </w:rPr>
                              <w:t>□</w:t>
                            </w:r>
                            <w:r w:rsidR="00EF3522">
                              <w:rPr>
                                <w:rFonts w:hAnsi="Times New Roman" w:cs="Times New Roman" w:hint="eastAsia"/>
                                <w:sz w:val="21"/>
                                <w:szCs w:val="21"/>
                              </w:rPr>
                              <w:t xml:space="preserve"> </w:t>
                            </w:r>
                            <w:r w:rsidR="00E53ED7">
                              <w:rPr>
                                <w:rFonts w:hAnsi="Times New Roman" w:cs="Times New Roman" w:hint="eastAsia"/>
                                <w:sz w:val="21"/>
                                <w:szCs w:val="21"/>
                              </w:rPr>
                              <w:t>登記簿で確認　　　　　　　　　　　　□</w:t>
                            </w:r>
                            <w:r w:rsidR="00EF3522">
                              <w:rPr>
                                <w:rFonts w:hAnsi="Times New Roman" w:cs="Times New Roman" w:hint="eastAsia"/>
                                <w:sz w:val="21"/>
                                <w:szCs w:val="21"/>
                              </w:rPr>
                              <w:t xml:space="preserve"> </w:t>
                            </w:r>
                            <w:r w:rsidR="00E53ED7">
                              <w:rPr>
                                <w:rFonts w:hAnsi="Times New Roman" w:cs="Times New Roman" w:hint="eastAsia"/>
                                <w:sz w:val="21"/>
                                <w:szCs w:val="21"/>
                              </w:rPr>
                              <w:t>林地台帳のとおり</w:t>
                            </w:r>
                          </w:p>
                          <w:p w14:paraId="05283013" w14:textId="4FB28101" w:rsidR="00E53ED7" w:rsidRDefault="00CF6FF8" w:rsidP="00E53ED7">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省略</w:t>
                            </w:r>
                            <w:r w:rsidR="00F55ADB">
                              <w:rPr>
                                <w:rFonts w:hAnsi="Times New Roman" w:cs="Times New Roman" w:hint="eastAsia"/>
                                <w:sz w:val="21"/>
                                <w:szCs w:val="21"/>
                              </w:rPr>
                              <w:t>（全部・一部）</w:t>
                            </w:r>
                            <w:r w:rsidR="00C83FFD">
                              <w:rPr>
                                <w:rFonts w:hAnsi="Times New Roman" w:cs="Times New Roman" w:hint="eastAsia"/>
                                <w:sz w:val="21"/>
                                <w:szCs w:val="21"/>
                              </w:rPr>
                              <w:t xml:space="preserve">　　　　　　</w:t>
                            </w:r>
                            <w:r w:rsidR="00B44428">
                              <w:rPr>
                                <w:rFonts w:hAnsi="Times New Roman" w:cs="Times New Roman" w:hint="eastAsia"/>
                                <w:sz w:val="21"/>
                                <w:szCs w:val="21"/>
                              </w:rPr>
                              <w:t>□</w:t>
                            </w:r>
                            <w:r w:rsidR="00EF3522">
                              <w:rPr>
                                <w:rFonts w:hAnsi="Times New Roman" w:cs="Times New Roman" w:hint="eastAsia"/>
                                <w:sz w:val="21"/>
                                <w:szCs w:val="21"/>
                              </w:rPr>
                              <w:t xml:space="preserve"> </w:t>
                            </w:r>
                            <w:r w:rsidR="00E53ED7">
                              <w:rPr>
                                <w:rFonts w:hAnsi="Times New Roman" w:cs="Times New Roman" w:hint="eastAsia"/>
                                <w:sz w:val="21"/>
                                <w:szCs w:val="21"/>
                              </w:rPr>
                              <w:t>森林の土地の所有者届出書提出済み　　□</w:t>
                            </w:r>
                            <w:r w:rsidR="00EF3522">
                              <w:rPr>
                                <w:rFonts w:hAnsi="Times New Roman" w:cs="Times New Roman" w:hint="eastAsia"/>
                                <w:sz w:val="21"/>
                                <w:szCs w:val="21"/>
                              </w:rPr>
                              <w:t xml:space="preserve"> </w:t>
                            </w:r>
                            <w:r w:rsidR="00E53ED7">
                              <w:rPr>
                                <w:rFonts w:hAnsi="Times New Roman" w:cs="Times New Roman" w:hint="eastAsia"/>
                                <w:sz w:val="21"/>
                                <w:szCs w:val="21"/>
                              </w:rPr>
                              <w:t>その他の書類で確認</w:t>
                            </w:r>
                          </w:p>
                          <w:p w14:paraId="71C8F375" w14:textId="77777777" w:rsidR="00E53ED7" w:rsidRDefault="00E53ED7" w:rsidP="00E53ED7">
                            <w:pPr>
                              <w:widowControl/>
                              <w:autoSpaceDE/>
                              <w:autoSpaceDN/>
                              <w:adjustRightInd w:val="0"/>
                              <w:snapToGrid w:val="0"/>
                              <w:jc w:val="left"/>
                              <w:rPr>
                                <w:rFonts w:hAnsi="Times New Roman" w:cs="Times New Roman"/>
                                <w:sz w:val="21"/>
                                <w:szCs w:val="21"/>
                              </w:rPr>
                            </w:pPr>
                          </w:p>
                          <w:p w14:paraId="4530D64D" w14:textId="45FDA179" w:rsidR="00E53ED7" w:rsidRDefault="00CF6FF8" w:rsidP="00CF6FF8">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（伐採や造林の権原の確認）　　　</w:t>
                            </w:r>
                            <w:r w:rsidR="00B44428">
                              <w:rPr>
                                <w:rFonts w:hAnsi="Times New Roman" w:cs="Times New Roman" w:hint="eastAsia"/>
                                <w:sz w:val="21"/>
                                <w:szCs w:val="21"/>
                              </w:rPr>
                              <w:t xml:space="preserve">　　　　　</w:t>
                            </w:r>
                            <w:r w:rsidR="00EF3522">
                              <w:rPr>
                                <w:rFonts w:hAnsi="Times New Roman" w:cs="Times New Roman" w:hint="eastAsia"/>
                                <w:sz w:val="21"/>
                                <w:szCs w:val="21"/>
                              </w:rPr>
                              <w:t xml:space="preserve">　 　</w:t>
                            </w:r>
                            <w:r w:rsidR="00E53ED7">
                              <w:rPr>
                                <w:rFonts w:hAnsi="Times New Roman" w:cs="Times New Roman" w:hint="eastAsia"/>
                                <w:sz w:val="21"/>
                                <w:szCs w:val="21"/>
                              </w:rPr>
                              <w:t>（境界確認を行ったことを証する書類について）</w:t>
                            </w:r>
                          </w:p>
                          <w:p w14:paraId="7D9A191E" w14:textId="62D26E10" w:rsidR="00E53ED7" w:rsidRPr="00C83FFD" w:rsidRDefault="00CF6FF8" w:rsidP="00EF3522">
                            <w:pPr>
                              <w:widowControl/>
                              <w:autoSpaceDE/>
                              <w:autoSpaceDN/>
                              <w:adjustRightInd w:val="0"/>
                              <w:snapToGrid w:val="0"/>
                              <w:ind w:firstLineChars="85" w:firstLine="178"/>
                              <w:jc w:val="left"/>
                              <w:rPr>
                                <w:rFonts w:hAnsi="Times New Roman" w:cs="Times New Roman"/>
                                <w:sz w:val="21"/>
                                <w:szCs w:val="21"/>
                              </w:rPr>
                            </w:pPr>
                            <w:r>
                              <w:rPr>
                                <w:rFonts w:hAnsi="Times New Roman" w:cs="Times New Roman" w:hint="eastAsia"/>
                                <w:sz w:val="21"/>
                                <w:szCs w:val="21"/>
                              </w:rPr>
                              <w:t>□</w:t>
                            </w:r>
                            <w:r w:rsidR="00EF3522">
                              <w:rPr>
                                <w:rFonts w:hAnsi="Times New Roman" w:cs="Times New Roman" w:hint="eastAsia"/>
                                <w:sz w:val="21"/>
                                <w:szCs w:val="21"/>
                              </w:rPr>
                              <w:t xml:space="preserve"> </w:t>
                            </w:r>
                            <w:r>
                              <w:rPr>
                                <w:rFonts w:hAnsi="Times New Roman" w:cs="Times New Roman" w:hint="eastAsia"/>
                                <w:sz w:val="21"/>
                                <w:szCs w:val="21"/>
                              </w:rPr>
                              <w:t xml:space="preserve">届出人と所有者が同一（伐採・造林）　　　</w:t>
                            </w:r>
                            <w:r w:rsidR="00EF3522">
                              <w:rPr>
                                <w:rFonts w:hAnsi="Times New Roman" w:cs="Times New Roman" w:hint="eastAsia"/>
                                <w:sz w:val="21"/>
                                <w:szCs w:val="21"/>
                              </w:rPr>
                              <w:t xml:space="preserve">　 　</w:t>
                            </w:r>
                            <w:r w:rsidR="00C83FFD" w:rsidRPr="00C83FFD">
                              <w:rPr>
                                <w:rFonts w:hAnsi="Times New Roman" w:cs="Times New Roman" w:hint="eastAsia"/>
                                <w:sz w:val="21"/>
                                <w:szCs w:val="21"/>
                              </w:rPr>
                              <w:t>□</w:t>
                            </w:r>
                            <w:r w:rsidR="00EF3522">
                              <w:rPr>
                                <w:rFonts w:hAnsi="Times New Roman" w:cs="Times New Roman" w:hint="eastAsia"/>
                                <w:sz w:val="21"/>
                                <w:szCs w:val="21"/>
                              </w:rPr>
                              <w:t xml:space="preserve"> </w:t>
                            </w:r>
                            <w:r w:rsidR="00E53ED7" w:rsidRPr="00C83FFD">
                              <w:rPr>
                                <w:rFonts w:hAnsi="Times New Roman" w:cs="Times New Roman" w:hint="eastAsia"/>
                                <w:sz w:val="21"/>
                                <w:szCs w:val="21"/>
                              </w:rPr>
                              <w:t>境界確認済み</w:t>
                            </w:r>
                          </w:p>
                          <w:p w14:paraId="1BC2893D" w14:textId="3DD54C6E" w:rsidR="00E53ED7" w:rsidRPr="00CF6FF8" w:rsidRDefault="00CF6FF8" w:rsidP="00EF3522">
                            <w:pPr>
                              <w:widowControl/>
                              <w:autoSpaceDE/>
                              <w:autoSpaceDN/>
                              <w:adjustRightInd w:val="0"/>
                              <w:snapToGrid w:val="0"/>
                              <w:ind w:leftChars="65" w:left="5579" w:hangingChars="2570" w:hanging="5397"/>
                              <w:jc w:val="left"/>
                              <w:rPr>
                                <w:rFonts w:hAnsi="Times New Roman" w:cs="Times New Roman"/>
                                <w:sz w:val="21"/>
                                <w:szCs w:val="21"/>
                              </w:rPr>
                            </w:pPr>
                            <w:r>
                              <w:rPr>
                                <w:rFonts w:hAnsi="Times New Roman" w:cs="Times New Roman" w:hint="eastAsia"/>
                                <w:sz w:val="21"/>
                                <w:szCs w:val="21"/>
                              </w:rPr>
                              <w:t>□</w:t>
                            </w:r>
                            <w:r w:rsidR="00EF3522">
                              <w:rPr>
                                <w:rFonts w:hAnsi="Times New Roman" w:cs="Times New Roman" w:hint="eastAsia"/>
                                <w:sz w:val="21"/>
                                <w:szCs w:val="21"/>
                              </w:rPr>
                              <w:t xml:space="preserve"> </w:t>
                            </w:r>
                            <w:r w:rsidR="00B44428">
                              <w:rPr>
                                <w:rFonts w:hAnsi="Times New Roman" w:cs="Times New Roman" w:hint="eastAsia"/>
                                <w:sz w:val="21"/>
                                <w:szCs w:val="21"/>
                              </w:rPr>
                              <w:t>権限を有することが分かる書類</w:t>
                            </w:r>
                            <w:r w:rsidR="00EF3522">
                              <w:rPr>
                                <w:rFonts w:hAnsi="Times New Roman" w:cs="Times New Roman" w:hint="eastAsia"/>
                                <w:sz w:val="21"/>
                                <w:szCs w:val="21"/>
                              </w:rPr>
                              <w:t>（伐採・造林</w:t>
                            </w:r>
                            <w:r w:rsidR="00EF3522" w:rsidRPr="00EF3522">
                              <w:rPr>
                                <w:rFonts w:hAnsi="Times New Roman" w:cs="Times New Roman" w:hint="eastAsia"/>
                                <w:sz w:val="21"/>
                                <w:szCs w:val="21"/>
                              </w:rPr>
                              <w:t>）</w:t>
                            </w:r>
                            <w:r w:rsidR="00EF3522">
                              <w:rPr>
                                <w:rFonts w:hAnsi="Times New Roman" w:cs="Times New Roman" w:hint="eastAsia"/>
                                <w:sz w:val="21"/>
                                <w:szCs w:val="21"/>
                              </w:rPr>
                              <w:t xml:space="preserve"> 　</w:t>
                            </w:r>
                            <w:r w:rsidR="00C83FFD" w:rsidRPr="00CF6FF8">
                              <w:rPr>
                                <w:rFonts w:hAnsi="Times New Roman" w:cs="Times New Roman" w:hint="eastAsia"/>
                                <w:sz w:val="21"/>
                                <w:szCs w:val="21"/>
                              </w:rPr>
                              <w:t>□</w:t>
                            </w:r>
                            <w:r w:rsidR="00EF3522">
                              <w:rPr>
                                <w:rFonts w:hAnsi="Times New Roman" w:cs="Times New Roman" w:hint="eastAsia"/>
                                <w:sz w:val="21"/>
                                <w:szCs w:val="21"/>
                              </w:rPr>
                              <w:t xml:space="preserve"> </w:t>
                            </w:r>
                            <w:r w:rsidR="00E53ED7" w:rsidRPr="00CF6FF8">
                              <w:rPr>
                                <w:rFonts w:hAnsi="Times New Roman" w:cs="Times New Roman" w:hint="eastAsia"/>
                                <w:sz w:val="21"/>
                                <w:szCs w:val="21"/>
                              </w:rPr>
                              <w:t>第9条第4項第1号境界に接していないことが明らかな場合に該当し省略</w:t>
                            </w:r>
                          </w:p>
                          <w:p w14:paraId="1117AE06" w14:textId="735B0D36" w:rsidR="00E53ED7" w:rsidRPr="00EF3522" w:rsidRDefault="00EF3522" w:rsidP="00EF3522">
                            <w:pPr>
                              <w:widowControl/>
                              <w:autoSpaceDE/>
                              <w:autoSpaceDN/>
                              <w:adjustRightInd w:val="0"/>
                              <w:snapToGrid w:val="0"/>
                              <w:ind w:leftChars="400" w:left="1120" w:firstLineChars="1952" w:firstLine="4099"/>
                              <w:jc w:val="left"/>
                              <w:rPr>
                                <w:rFonts w:hAnsi="Times New Roman" w:cs="Times New Roman"/>
                                <w:sz w:val="21"/>
                                <w:szCs w:val="21"/>
                              </w:rPr>
                            </w:pPr>
                            <w:r w:rsidRPr="00EF3522">
                              <w:rPr>
                                <w:rFonts w:hAnsi="Times New Roman" w:cs="Times New Roman" w:hint="eastAsia"/>
                                <w:sz w:val="21"/>
                                <w:szCs w:val="21"/>
                              </w:rPr>
                              <w:t>□</w:t>
                            </w:r>
                            <w:r>
                              <w:rPr>
                                <w:rFonts w:hAnsi="Times New Roman" w:cs="Times New Roman" w:hint="eastAsia"/>
                                <w:sz w:val="21"/>
                                <w:szCs w:val="21"/>
                              </w:rPr>
                              <w:t xml:space="preserve"> </w:t>
                            </w:r>
                            <w:r w:rsidR="00E53ED7" w:rsidRPr="00EF3522">
                              <w:rPr>
                                <w:rFonts w:hAnsi="Times New Roman" w:cs="Times New Roman" w:hint="eastAsia"/>
                                <w:sz w:val="21"/>
                                <w:szCs w:val="21"/>
                              </w:rPr>
                              <w:t>第9条第4項第2号境界が明らかな場合に該当し省略</w:t>
                            </w:r>
                          </w:p>
                          <w:bookmarkEnd w:id="0"/>
                          <w:p w14:paraId="3FA277A7" w14:textId="77777777" w:rsidR="00E53ED7" w:rsidRPr="00E53ED7" w:rsidRDefault="00E53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50AF" id="_x0000_t202" coordsize="21600,21600" o:spt="202" path="m,l,21600r21600,l21600,xe">
                <v:stroke joinstyle="miter"/>
                <v:path gradientshapeok="t" o:connecttype="rect"/>
              </v:shapetype>
              <v:shape id="テキスト ボックス 5" o:spid="_x0000_s1026" type="#_x0000_t202" style="position:absolute;margin-left:-63.3pt;margin-top:15.4pt;width:558.3pt;height:14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" fillcolor="white [3201]" strokeweight=".5pt">
                <v:textbox>
                  <w:txbxContent>
                    <w:p w14:paraId="0CBCA283" w14:textId="77777777" w:rsidR="00CF6FF8" w:rsidRDefault="00E53ED7" w:rsidP="00CF6FF8">
                      <w:pPr>
                        <w:widowControl/>
                        <w:autoSpaceDE/>
                        <w:autoSpaceDN/>
                        <w:adjustRightInd w:val="0"/>
                        <w:snapToGrid w:val="0"/>
                        <w:jc w:val="left"/>
                        <w:rPr>
                          <w:rFonts w:hAnsi="Times New Roman" w:cs="Times New Roman"/>
                          <w:sz w:val="21"/>
                          <w:szCs w:val="21"/>
                        </w:rPr>
                      </w:pPr>
                      <w:bookmarkStart w:id="1" w:name="_GoBack"/>
                      <w:r>
                        <w:rPr>
                          <w:rFonts w:hAnsi="Times New Roman" w:cs="Times New Roman" w:hint="eastAsia"/>
                          <w:sz w:val="21"/>
                          <w:szCs w:val="21"/>
                        </w:rPr>
                        <w:t>＜市使用欄＞</w:t>
                      </w:r>
                    </w:p>
                    <w:p w14:paraId="580E1F42" w14:textId="097EDDF3" w:rsidR="00E53ED7" w:rsidRDefault="00CF6FF8" w:rsidP="00CF6FF8">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（本人確認書類の確認）　　</w:t>
                      </w:r>
                      <w:r w:rsidR="00B44428">
                        <w:rPr>
                          <w:rFonts w:hAnsi="Times New Roman" w:cs="Times New Roman" w:hint="eastAsia"/>
                          <w:sz w:val="21"/>
                          <w:szCs w:val="21"/>
                        </w:rPr>
                        <w:t xml:space="preserve">　　　　</w:t>
                      </w:r>
                      <w:r w:rsidR="00E53ED7">
                        <w:rPr>
                          <w:rFonts w:hAnsi="Times New Roman" w:cs="Times New Roman" w:hint="eastAsia"/>
                          <w:sz w:val="21"/>
                          <w:szCs w:val="21"/>
                        </w:rPr>
                        <w:t>（森林の土地の所有者の確認について）</w:t>
                      </w:r>
                    </w:p>
                    <w:p w14:paraId="30D20C22" w14:textId="18F652AF" w:rsidR="00E53ED7" w:rsidRDefault="00CF6FF8" w:rsidP="00E53ED7">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添付有り</w:t>
                      </w:r>
                      <w:r w:rsidR="00C83FFD">
                        <w:rPr>
                          <w:rFonts w:hAnsi="Times New Roman" w:cs="Times New Roman" w:hint="eastAsia"/>
                          <w:sz w:val="21"/>
                          <w:szCs w:val="21"/>
                        </w:rPr>
                        <w:t xml:space="preserve">　　　　　　　　　　　</w:t>
                      </w:r>
                      <w:r w:rsidR="00B44428">
                        <w:rPr>
                          <w:rFonts w:hAnsi="Times New Roman" w:cs="Times New Roman" w:hint="eastAsia"/>
                          <w:sz w:val="21"/>
                          <w:szCs w:val="21"/>
                        </w:rPr>
                        <w:t>□</w:t>
                      </w:r>
                      <w:r w:rsidR="00EF3522">
                        <w:rPr>
                          <w:rFonts w:hAnsi="Times New Roman" w:cs="Times New Roman" w:hint="eastAsia"/>
                          <w:sz w:val="21"/>
                          <w:szCs w:val="21"/>
                        </w:rPr>
                        <w:t xml:space="preserve"> </w:t>
                      </w:r>
                      <w:r w:rsidR="00E53ED7">
                        <w:rPr>
                          <w:rFonts w:hAnsi="Times New Roman" w:cs="Times New Roman" w:hint="eastAsia"/>
                          <w:sz w:val="21"/>
                          <w:szCs w:val="21"/>
                        </w:rPr>
                        <w:t>登記簿で確認　　　　　　　　　　　　□</w:t>
                      </w:r>
                      <w:r w:rsidR="00EF3522">
                        <w:rPr>
                          <w:rFonts w:hAnsi="Times New Roman" w:cs="Times New Roman" w:hint="eastAsia"/>
                          <w:sz w:val="21"/>
                          <w:szCs w:val="21"/>
                        </w:rPr>
                        <w:t xml:space="preserve"> </w:t>
                      </w:r>
                      <w:r w:rsidR="00E53ED7">
                        <w:rPr>
                          <w:rFonts w:hAnsi="Times New Roman" w:cs="Times New Roman" w:hint="eastAsia"/>
                          <w:sz w:val="21"/>
                          <w:szCs w:val="21"/>
                        </w:rPr>
                        <w:t>林地台帳のとおり</w:t>
                      </w:r>
                    </w:p>
                    <w:p w14:paraId="05283013" w14:textId="4FB28101" w:rsidR="00E53ED7" w:rsidRDefault="00CF6FF8" w:rsidP="00E53ED7">
                      <w:pPr>
                        <w:pStyle w:val="a7"/>
                        <w:widowControl/>
                        <w:numPr>
                          <w:ilvl w:val="0"/>
                          <w:numId w:val="1"/>
                        </w:numPr>
                        <w:autoSpaceDE/>
                        <w:autoSpaceDN/>
                        <w:adjustRightInd w:val="0"/>
                        <w:snapToGrid w:val="0"/>
                        <w:ind w:leftChars="0"/>
                        <w:jc w:val="left"/>
                        <w:rPr>
                          <w:rFonts w:hAnsi="Times New Roman" w:cs="Times New Roman"/>
                          <w:sz w:val="21"/>
                          <w:szCs w:val="21"/>
                        </w:rPr>
                      </w:pPr>
                      <w:r>
                        <w:rPr>
                          <w:rFonts w:hAnsi="Times New Roman" w:cs="Times New Roman" w:hint="eastAsia"/>
                          <w:sz w:val="21"/>
                          <w:szCs w:val="21"/>
                        </w:rPr>
                        <w:t>省略</w:t>
                      </w:r>
                      <w:r w:rsidR="00F55ADB">
                        <w:rPr>
                          <w:rFonts w:hAnsi="Times New Roman" w:cs="Times New Roman" w:hint="eastAsia"/>
                          <w:sz w:val="21"/>
                          <w:szCs w:val="21"/>
                        </w:rPr>
                        <w:t>（全部・一部）</w:t>
                      </w:r>
                      <w:r w:rsidR="00C83FFD">
                        <w:rPr>
                          <w:rFonts w:hAnsi="Times New Roman" w:cs="Times New Roman" w:hint="eastAsia"/>
                          <w:sz w:val="21"/>
                          <w:szCs w:val="21"/>
                        </w:rPr>
                        <w:t xml:space="preserve">　　　　　　</w:t>
                      </w:r>
                      <w:r w:rsidR="00B44428">
                        <w:rPr>
                          <w:rFonts w:hAnsi="Times New Roman" w:cs="Times New Roman" w:hint="eastAsia"/>
                          <w:sz w:val="21"/>
                          <w:szCs w:val="21"/>
                        </w:rPr>
                        <w:t>□</w:t>
                      </w:r>
                      <w:r w:rsidR="00EF3522">
                        <w:rPr>
                          <w:rFonts w:hAnsi="Times New Roman" w:cs="Times New Roman" w:hint="eastAsia"/>
                          <w:sz w:val="21"/>
                          <w:szCs w:val="21"/>
                        </w:rPr>
                        <w:t xml:space="preserve"> </w:t>
                      </w:r>
                      <w:r w:rsidR="00E53ED7">
                        <w:rPr>
                          <w:rFonts w:hAnsi="Times New Roman" w:cs="Times New Roman" w:hint="eastAsia"/>
                          <w:sz w:val="21"/>
                          <w:szCs w:val="21"/>
                        </w:rPr>
                        <w:t>森林の土地の所有者届出書提出済み　　□</w:t>
                      </w:r>
                      <w:r w:rsidR="00EF3522">
                        <w:rPr>
                          <w:rFonts w:hAnsi="Times New Roman" w:cs="Times New Roman" w:hint="eastAsia"/>
                          <w:sz w:val="21"/>
                          <w:szCs w:val="21"/>
                        </w:rPr>
                        <w:t xml:space="preserve"> </w:t>
                      </w:r>
                      <w:r w:rsidR="00E53ED7">
                        <w:rPr>
                          <w:rFonts w:hAnsi="Times New Roman" w:cs="Times New Roman" w:hint="eastAsia"/>
                          <w:sz w:val="21"/>
                          <w:szCs w:val="21"/>
                        </w:rPr>
                        <w:t>その他の書類で確認</w:t>
                      </w:r>
                    </w:p>
                    <w:p w14:paraId="71C8F375" w14:textId="77777777" w:rsidR="00E53ED7" w:rsidRDefault="00E53ED7" w:rsidP="00E53ED7">
                      <w:pPr>
                        <w:widowControl/>
                        <w:autoSpaceDE/>
                        <w:autoSpaceDN/>
                        <w:adjustRightInd w:val="0"/>
                        <w:snapToGrid w:val="0"/>
                        <w:jc w:val="left"/>
                        <w:rPr>
                          <w:rFonts w:hAnsi="Times New Roman" w:cs="Times New Roman"/>
                          <w:sz w:val="21"/>
                          <w:szCs w:val="21"/>
                        </w:rPr>
                      </w:pPr>
                    </w:p>
                    <w:p w14:paraId="4530D64D" w14:textId="45FDA179" w:rsidR="00E53ED7" w:rsidRDefault="00CF6FF8" w:rsidP="00CF6FF8">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（伐採や造林の権原の確認）　　　</w:t>
                      </w:r>
                      <w:r w:rsidR="00B44428">
                        <w:rPr>
                          <w:rFonts w:hAnsi="Times New Roman" w:cs="Times New Roman" w:hint="eastAsia"/>
                          <w:sz w:val="21"/>
                          <w:szCs w:val="21"/>
                        </w:rPr>
                        <w:t xml:space="preserve">　　　　　</w:t>
                      </w:r>
                      <w:r w:rsidR="00EF3522">
                        <w:rPr>
                          <w:rFonts w:hAnsi="Times New Roman" w:cs="Times New Roman" w:hint="eastAsia"/>
                          <w:sz w:val="21"/>
                          <w:szCs w:val="21"/>
                        </w:rPr>
                        <w:t xml:space="preserve">　 　</w:t>
                      </w:r>
                      <w:r w:rsidR="00E53ED7">
                        <w:rPr>
                          <w:rFonts w:hAnsi="Times New Roman" w:cs="Times New Roman" w:hint="eastAsia"/>
                          <w:sz w:val="21"/>
                          <w:szCs w:val="21"/>
                        </w:rPr>
                        <w:t>（境界確認を行ったことを証する書類について）</w:t>
                      </w:r>
                    </w:p>
                    <w:p w14:paraId="7D9A191E" w14:textId="62D26E10" w:rsidR="00E53ED7" w:rsidRPr="00C83FFD" w:rsidRDefault="00CF6FF8" w:rsidP="00EF3522">
                      <w:pPr>
                        <w:widowControl/>
                        <w:autoSpaceDE/>
                        <w:autoSpaceDN/>
                        <w:adjustRightInd w:val="0"/>
                        <w:snapToGrid w:val="0"/>
                        <w:ind w:firstLineChars="85" w:firstLine="178"/>
                        <w:jc w:val="left"/>
                        <w:rPr>
                          <w:rFonts w:hAnsi="Times New Roman" w:cs="Times New Roman"/>
                          <w:sz w:val="21"/>
                          <w:szCs w:val="21"/>
                        </w:rPr>
                      </w:pPr>
                      <w:r>
                        <w:rPr>
                          <w:rFonts w:hAnsi="Times New Roman" w:cs="Times New Roman" w:hint="eastAsia"/>
                          <w:sz w:val="21"/>
                          <w:szCs w:val="21"/>
                        </w:rPr>
                        <w:t>□</w:t>
                      </w:r>
                      <w:r w:rsidR="00EF3522">
                        <w:rPr>
                          <w:rFonts w:hAnsi="Times New Roman" w:cs="Times New Roman" w:hint="eastAsia"/>
                          <w:sz w:val="21"/>
                          <w:szCs w:val="21"/>
                        </w:rPr>
                        <w:t xml:space="preserve"> </w:t>
                      </w:r>
                      <w:r>
                        <w:rPr>
                          <w:rFonts w:hAnsi="Times New Roman" w:cs="Times New Roman" w:hint="eastAsia"/>
                          <w:sz w:val="21"/>
                          <w:szCs w:val="21"/>
                        </w:rPr>
                        <w:t xml:space="preserve">届出人と所有者が同一（伐採・造林）　　　</w:t>
                      </w:r>
                      <w:r w:rsidR="00EF3522">
                        <w:rPr>
                          <w:rFonts w:hAnsi="Times New Roman" w:cs="Times New Roman" w:hint="eastAsia"/>
                          <w:sz w:val="21"/>
                          <w:szCs w:val="21"/>
                        </w:rPr>
                        <w:t xml:space="preserve">　 　</w:t>
                      </w:r>
                      <w:r w:rsidR="00C83FFD" w:rsidRPr="00C83FFD">
                        <w:rPr>
                          <w:rFonts w:hAnsi="Times New Roman" w:cs="Times New Roman" w:hint="eastAsia"/>
                          <w:sz w:val="21"/>
                          <w:szCs w:val="21"/>
                        </w:rPr>
                        <w:t>□</w:t>
                      </w:r>
                      <w:r w:rsidR="00EF3522">
                        <w:rPr>
                          <w:rFonts w:hAnsi="Times New Roman" w:cs="Times New Roman" w:hint="eastAsia"/>
                          <w:sz w:val="21"/>
                          <w:szCs w:val="21"/>
                        </w:rPr>
                        <w:t xml:space="preserve"> </w:t>
                      </w:r>
                      <w:r w:rsidR="00E53ED7" w:rsidRPr="00C83FFD">
                        <w:rPr>
                          <w:rFonts w:hAnsi="Times New Roman" w:cs="Times New Roman" w:hint="eastAsia"/>
                          <w:sz w:val="21"/>
                          <w:szCs w:val="21"/>
                        </w:rPr>
                        <w:t>境界確認済み</w:t>
                      </w:r>
                    </w:p>
                    <w:p w14:paraId="1BC2893D" w14:textId="3DD54C6E" w:rsidR="00E53ED7" w:rsidRPr="00CF6FF8" w:rsidRDefault="00CF6FF8" w:rsidP="00EF3522">
                      <w:pPr>
                        <w:widowControl/>
                        <w:autoSpaceDE/>
                        <w:autoSpaceDN/>
                        <w:adjustRightInd w:val="0"/>
                        <w:snapToGrid w:val="0"/>
                        <w:ind w:leftChars="65" w:left="5579" w:hangingChars="2570" w:hanging="5397"/>
                        <w:jc w:val="left"/>
                        <w:rPr>
                          <w:rFonts w:hAnsi="Times New Roman" w:cs="Times New Roman"/>
                          <w:sz w:val="21"/>
                          <w:szCs w:val="21"/>
                        </w:rPr>
                      </w:pPr>
                      <w:r>
                        <w:rPr>
                          <w:rFonts w:hAnsi="Times New Roman" w:cs="Times New Roman" w:hint="eastAsia"/>
                          <w:sz w:val="21"/>
                          <w:szCs w:val="21"/>
                        </w:rPr>
                        <w:t>□</w:t>
                      </w:r>
                      <w:r w:rsidR="00EF3522">
                        <w:rPr>
                          <w:rFonts w:hAnsi="Times New Roman" w:cs="Times New Roman" w:hint="eastAsia"/>
                          <w:sz w:val="21"/>
                          <w:szCs w:val="21"/>
                        </w:rPr>
                        <w:t xml:space="preserve"> </w:t>
                      </w:r>
                      <w:r w:rsidR="00B44428">
                        <w:rPr>
                          <w:rFonts w:hAnsi="Times New Roman" w:cs="Times New Roman" w:hint="eastAsia"/>
                          <w:sz w:val="21"/>
                          <w:szCs w:val="21"/>
                        </w:rPr>
                        <w:t>権限を有することが分かる書類</w:t>
                      </w:r>
                      <w:r w:rsidR="00EF3522">
                        <w:rPr>
                          <w:rFonts w:hAnsi="Times New Roman" w:cs="Times New Roman" w:hint="eastAsia"/>
                          <w:sz w:val="21"/>
                          <w:szCs w:val="21"/>
                        </w:rPr>
                        <w:t>（伐採・造林</w:t>
                      </w:r>
                      <w:r w:rsidR="00EF3522" w:rsidRPr="00EF3522">
                        <w:rPr>
                          <w:rFonts w:hAnsi="Times New Roman" w:cs="Times New Roman" w:hint="eastAsia"/>
                          <w:sz w:val="21"/>
                          <w:szCs w:val="21"/>
                        </w:rPr>
                        <w:t>）</w:t>
                      </w:r>
                      <w:r w:rsidR="00EF3522">
                        <w:rPr>
                          <w:rFonts w:hAnsi="Times New Roman" w:cs="Times New Roman" w:hint="eastAsia"/>
                          <w:sz w:val="21"/>
                          <w:szCs w:val="21"/>
                        </w:rPr>
                        <w:t xml:space="preserve"> 　</w:t>
                      </w:r>
                      <w:r w:rsidR="00C83FFD" w:rsidRPr="00CF6FF8">
                        <w:rPr>
                          <w:rFonts w:hAnsi="Times New Roman" w:cs="Times New Roman" w:hint="eastAsia"/>
                          <w:sz w:val="21"/>
                          <w:szCs w:val="21"/>
                        </w:rPr>
                        <w:t>□</w:t>
                      </w:r>
                      <w:r w:rsidR="00EF3522">
                        <w:rPr>
                          <w:rFonts w:hAnsi="Times New Roman" w:cs="Times New Roman" w:hint="eastAsia"/>
                          <w:sz w:val="21"/>
                          <w:szCs w:val="21"/>
                        </w:rPr>
                        <w:t xml:space="preserve"> </w:t>
                      </w:r>
                      <w:r w:rsidR="00E53ED7" w:rsidRPr="00CF6FF8">
                        <w:rPr>
                          <w:rFonts w:hAnsi="Times New Roman" w:cs="Times New Roman" w:hint="eastAsia"/>
                          <w:sz w:val="21"/>
                          <w:szCs w:val="21"/>
                        </w:rPr>
                        <w:t>第9条第4項第1号境界に接していないことが明らかな場合に該当し省略</w:t>
                      </w:r>
                    </w:p>
                    <w:p w14:paraId="1117AE06" w14:textId="735B0D36" w:rsidR="00E53ED7" w:rsidRPr="00EF3522" w:rsidRDefault="00EF3522" w:rsidP="00EF3522">
                      <w:pPr>
                        <w:widowControl/>
                        <w:autoSpaceDE/>
                        <w:autoSpaceDN/>
                        <w:adjustRightInd w:val="0"/>
                        <w:snapToGrid w:val="0"/>
                        <w:ind w:leftChars="400" w:left="1120" w:firstLineChars="1952" w:firstLine="4099"/>
                        <w:jc w:val="left"/>
                        <w:rPr>
                          <w:rFonts w:hAnsi="Times New Roman" w:cs="Times New Roman"/>
                          <w:sz w:val="21"/>
                          <w:szCs w:val="21"/>
                        </w:rPr>
                      </w:pPr>
                      <w:r w:rsidRPr="00EF3522">
                        <w:rPr>
                          <w:rFonts w:hAnsi="Times New Roman" w:cs="Times New Roman" w:hint="eastAsia"/>
                          <w:sz w:val="21"/>
                          <w:szCs w:val="21"/>
                        </w:rPr>
                        <w:t>□</w:t>
                      </w:r>
                      <w:r>
                        <w:rPr>
                          <w:rFonts w:hAnsi="Times New Roman" w:cs="Times New Roman" w:hint="eastAsia"/>
                          <w:sz w:val="21"/>
                          <w:szCs w:val="21"/>
                        </w:rPr>
                        <w:t xml:space="preserve"> </w:t>
                      </w:r>
                      <w:r w:rsidR="00E53ED7" w:rsidRPr="00EF3522">
                        <w:rPr>
                          <w:rFonts w:hAnsi="Times New Roman" w:cs="Times New Roman" w:hint="eastAsia"/>
                          <w:sz w:val="21"/>
                          <w:szCs w:val="21"/>
                        </w:rPr>
                        <w:t>第9条第4項第2号境界が明らかな場合に該当し省略</w:t>
                      </w:r>
                    </w:p>
                    <w:bookmarkEnd w:id="1"/>
                    <w:p w14:paraId="3FA277A7" w14:textId="77777777" w:rsidR="00E53ED7" w:rsidRPr="00E53ED7" w:rsidRDefault="00E53ED7"/>
                  </w:txbxContent>
                </v:textbox>
              </v:shape>
            </w:pict>
          </mc:Fallback>
        </mc:AlternateContent>
      </w:r>
      <w:r w:rsidR="00EF3522">
        <w:rPr>
          <w:rFonts w:hAnsi="Times New Roman" w:cs="Times New Roman"/>
          <w:noProof/>
          <w:sz w:val="21"/>
          <w:szCs w:val="21"/>
        </w:rPr>
        <mc:AlternateContent>
          <mc:Choice Requires="wps">
            <w:drawing>
              <wp:anchor distT="0" distB="0" distL="114300" distR="114300" simplePos="0" relativeHeight="251667456" behindDoc="0" locked="0" layoutInCell="1" allowOverlap="1" wp14:anchorId="1E4DE85C" wp14:editId="624C27C8">
                <wp:simplePos x="0" y="0"/>
                <wp:positionH relativeFrom="column">
                  <wp:posOffset>2400300</wp:posOffset>
                </wp:positionH>
                <wp:positionV relativeFrom="paragraph">
                  <wp:posOffset>1109980</wp:posOffset>
                </wp:positionV>
                <wp:extent cx="0" cy="796290"/>
                <wp:effectExtent l="0" t="0" r="34290" b="22860"/>
                <wp:wrapNone/>
                <wp:docPr id="7" name="直線コネクタ 7"/>
                <wp:cNvGraphicFramePr/>
                <a:graphic xmlns:a="http://schemas.openxmlformats.org/drawingml/2006/main">
                  <a:graphicData uri="http://schemas.microsoft.com/office/word/2010/wordprocessingShape">
                    <wps:wsp>
                      <wps:cNvCnPr/>
                      <wps:spPr>
                        <a:xfrm>
                          <a:off x="0" y="0"/>
                          <a:ext cx="0" cy="796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D4BB23" id="直線コネクタ 7"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87.4pt" to="189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" strokecolor="black [3213]" strokeweight=".5pt">
                <v:stroke joinstyle="miter"/>
              </v:line>
            </w:pict>
          </mc:Fallback>
        </mc:AlternateContent>
      </w:r>
      <w:r w:rsidR="00EF3522">
        <w:rPr>
          <w:rFonts w:hAnsi="Times New Roman" w:cs="Times New Roman"/>
          <w:noProof/>
          <w:sz w:val="21"/>
          <w:szCs w:val="21"/>
        </w:rPr>
        <mc:AlternateContent>
          <mc:Choice Requires="wps">
            <w:drawing>
              <wp:anchor distT="0" distB="0" distL="114300" distR="114300" simplePos="0" relativeHeight="251666432" behindDoc="0" locked="0" layoutInCell="1" allowOverlap="1" wp14:anchorId="274F49E1" wp14:editId="31D89FEF">
                <wp:simplePos x="0" y="0"/>
                <wp:positionH relativeFrom="column">
                  <wp:posOffset>1253490</wp:posOffset>
                </wp:positionH>
                <wp:positionV relativeFrom="paragraph">
                  <wp:posOffset>420370</wp:posOffset>
                </wp:positionV>
                <wp:extent cx="0" cy="457200"/>
                <wp:effectExtent l="0" t="0" r="38100" b="19050"/>
                <wp:wrapNone/>
                <wp:docPr id="3" name="直線コネクタ 3"/>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A05BCF" id="直線コネクタ 3"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7pt,33.1pt" to="98.7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" strokecolor="black [3213]" strokeweight=".5pt">
                <v:stroke joinstyle="miter"/>
              </v:line>
            </w:pict>
          </mc:Fallback>
        </mc:AlternateContent>
      </w:r>
      <w:r w:rsidR="00EF3522">
        <w:rPr>
          <w:rFonts w:hAnsi="Times New Roman" w:cs="Times New Roman"/>
          <w:noProof/>
          <w:sz w:val="21"/>
          <w:szCs w:val="21"/>
        </w:rPr>
        <mc:AlternateContent>
          <mc:Choice Requires="wps">
            <w:drawing>
              <wp:anchor distT="0" distB="0" distL="114300" distR="114300" simplePos="0" relativeHeight="251665408" behindDoc="0" locked="0" layoutInCell="1" allowOverlap="1" wp14:anchorId="441EB7CB" wp14:editId="228CFC64">
                <wp:simplePos x="0" y="0"/>
                <wp:positionH relativeFrom="column">
                  <wp:posOffset>-685800</wp:posOffset>
                </wp:positionH>
                <wp:positionV relativeFrom="paragraph">
                  <wp:posOffset>991870</wp:posOffset>
                </wp:positionV>
                <wp:extent cx="6743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570C0" id="直線コネクタ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4pt,78.1pt" to="477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" strokecolor="black [3213]" strokeweight=".5pt">
                <v:stroke joinstyle="miter"/>
              </v:line>
            </w:pict>
          </mc:Fallback>
        </mc:AlternateContent>
      </w:r>
    </w:p>
    <w:sectPr w:rsidR="00D372FE" w:rsidSect="00D372FE">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B6E19" w14:textId="77777777" w:rsidR="005076D6" w:rsidRDefault="005076D6" w:rsidP="00302B0C">
      <w:r>
        <w:separator/>
      </w:r>
    </w:p>
  </w:endnote>
  <w:endnote w:type="continuationSeparator" w:id="0">
    <w:p w14:paraId="68DC99F3" w14:textId="77777777" w:rsidR="005076D6" w:rsidRDefault="005076D6" w:rsidP="0030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28A4" w14:textId="77777777" w:rsidR="005076D6" w:rsidRDefault="005076D6" w:rsidP="00302B0C">
      <w:r>
        <w:separator/>
      </w:r>
    </w:p>
  </w:footnote>
  <w:footnote w:type="continuationSeparator" w:id="0">
    <w:p w14:paraId="2A6B51B7" w14:textId="77777777" w:rsidR="005076D6" w:rsidRDefault="005076D6" w:rsidP="0030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D2"/>
    <w:multiLevelType w:val="hybridMultilevel"/>
    <w:tmpl w:val="F426E83A"/>
    <w:lvl w:ilvl="0" w:tplc="2DFCA2D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A8"/>
    <w:rsid w:val="00061EA4"/>
    <w:rsid w:val="001757A8"/>
    <w:rsid w:val="00302B0C"/>
    <w:rsid w:val="003C0A1B"/>
    <w:rsid w:val="00425F02"/>
    <w:rsid w:val="005076D6"/>
    <w:rsid w:val="00546792"/>
    <w:rsid w:val="00582223"/>
    <w:rsid w:val="005D2C2A"/>
    <w:rsid w:val="0063137D"/>
    <w:rsid w:val="007D1A72"/>
    <w:rsid w:val="00A565A8"/>
    <w:rsid w:val="00AE5B64"/>
    <w:rsid w:val="00B06D00"/>
    <w:rsid w:val="00B44428"/>
    <w:rsid w:val="00C83FFD"/>
    <w:rsid w:val="00C875D6"/>
    <w:rsid w:val="00CF6FF8"/>
    <w:rsid w:val="00D372FE"/>
    <w:rsid w:val="00E53ED7"/>
    <w:rsid w:val="00EA4223"/>
    <w:rsid w:val="00EF1CF2"/>
    <w:rsid w:val="00EF3522"/>
    <w:rsid w:val="00F13FA9"/>
    <w:rsid w:val="00F5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4EF0F3"/>
  <w15:chartTrackingRefBased/>
  <w15:docId w15:val="{D6ADAAFA-3E6F-4FA4-B6DB-02CF5787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B0C"/>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0C"/>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302B0C"/>
  </w:style>
  <w:style w:type="paragraph" w:styleId="a5">
    <w:name w:val="footer"/>
    <w:basedOn w:val="a"/>
    <w:link w:val="a6"/>
    <w:uiPriority w:val="99"/>
    <w:unhideWhenUsed/>
    <w:rsid w:val="00302B0C"/>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302B0C"/>
  </w:style>
  <w:style w:type="paragraph" w:styleId="a7">
    <w:name w:val="List Paragraph"/>
    <w:basedOn w:val="a"/>
    <w:uiPriority w:val="34"/>
    <w:qFormat/>
    <w:rsid w:val="00546792"/>
    <w:pPr>
      <w:ind w:leftChars="400" w:left="840"/>
    </w:pPr>
  </w:style>
  <w:style w:type="paragraph" w:styleId="a8">
    <w:name w:val="Balloon Text"/>
    <w:basedOn w:val="a"/>
    <w:link w:val="a9"/>
    <w:uiPriority w:val="99"/>
    <w:semiHidden/>
    <w:unhideWhenUsed/>
    <w:rsid w:val="00EF35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52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敏雄</dc:creator>
  <cp:keywords/>
  <dc:description/>
  <cp:lastModifiedBy>宇津木 敏雄</cp:lastModifiedBy>
  <cp:revision>7</cp:revision>
  <cp:lastPrinted>2024-01-17T06:32:00Z</cp:lastPrinted>
  <dcterms:created xsi:type="dcterms:W3CDTF">2023-12-22T04:17:00Z</dcterms:created>
  <dcterms:modified xsi:type="dcterms:W3CDTF">2024-01-17T06:32:00Z</dcterms:modified>
</cp:coreProperties>
</file>