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7D" w:rsidRDefault="004A687D" w:rsidP="004A687D">
      <w:pPr>
        <w:pStyle w:val="a3"/>
        <w:spacing w:line="560" w:lineRule="exact"/>
        <w:ind w:left="0"/>
      </w:pPr>
      <w:r>
        <w:rPr>
          <w:rFonts w:ascii="ＭＳ ゴシック" w:eastAsia="ＭＳ ゴシック" w:hint="eastAsia"/>
        </w:rPr>
        <w:t>様式第４号</w:t>
      </w:r>
      <w:r>
        <w:rPr>
          <w:rFonts w:hint="eastAsia"/>
        </w:rPr>
        <w:t>（第５条関係）</w:t>
      </w:r>
    </w:p>
    <w:p w:rsidR="004A687D" w:rsidRDefault="004A687D" w:rsidP="004A687D">
      <w:pPr>
        <w:pStyle w:val="a3"/>
        <w:spacing w:line="560" w:lineRule="exact"/>
        <w:ind w:left="0"/>
        <w:rPr>
          <w:rFonts w:hint="eastAsia"/>
          <w:sz w:val="16"/>
        </w:rPr>
      </w:pPr>
    </w:p>
    <w:p w:rsidR="004A687D" w:rsidRDefault="004A687D" w:rsidP="004A687D">
      <w:pPr>
        <w:pStyle w:val="a3"/>
        <w:spacing w:line="560" w:lineRule="exact"/>
        <w:ind w:left="0"/>
        <w:jc w:val="center"/>
        <w:rPr>
          <w:rFonts w:hint="eastAsia"/>
        </w:rPr>
      </w:pPr>
      <w:r>
        <w:rPr>
          <w:rFonts w:hint="eastAsia"/>
        </w:rPr>
        <w:t>制　度　資　金　利　用　状　況　調　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2"/>
        <w:gridCol w:w="2317"/>
        <w:gridCol w:w="2317"/>
        <w:gridCol w:w="2317"/>
      </w:tblGrid>
      <w:tr w:rsidR="004A687D" w:rsidTr="004A687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7D" w:rsidRDefault="004A687D">
            <w:pPr>
              <w:pStyle w:val="a3"/>
              <w:spacing w:line="400" w:lineRule="exact"/>
              <w:ind w:left="0"/>
              <w:jc w:val="center"/>
            </w:pPr>
            <w:r>
              <w:rPr>
                <w:rFonts w:hint="eastAsia"/>
              </w:rPr>
              <w:t>資　金　名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7D" w:rsidRDefault="004A687D">
            <w:pPr>
              <w:pStyle w:val="a3"/>
              <w:spacing w:line="400" w:lineRule="exact"/>
              <w:ind w:left="0"/>
              <w:jc w:val="center"/>
            </w:pPr>
            <w:r>
              <w:rPr>
                <w:rFonts w:hint="eastAsia"/>
              </w:rPr>
              <w:t>借入年月日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7D" w:rsidRDefault="004A687D">
            <w:pPr>
              <w:pStyle w:val="a3"/>
              <w:spacing w:line="400" w:lineRule="exact"/>
              <w:ind w:left="0"/>
              <w:jc w:val="center"/>
            </w:pPr>
            <w:r>
              <w:rPr>
                <w:rFonts w:hint="eastAsia"/>
              </w:rPr>
              <w:t>借入額（千円）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7D" w:rsidRDefault="004A687D">
            <w:pPr>
              <w:pStyle w:val="a3"/>
              <w:spacing w:line="400" w:lineRule="exact"/>
              <w:ind w:left="0"/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  <w:p w:rsidR="004A687D" w:rsidRDefault="004A687D">
            <w:pPr>
              <w:pStyle w:val="a3"/>
              <w:spacing w:line="400" w:lineRule="exact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現在残高（予定）</w:t>
            </w:r>
          </w:p>
          <w:p w:rsidR="004A687D" w:rsidRDefault="004A687D">
            <w:pPr>
              <w:pStyle w:val="a3"/>
              <w:spacing w:line="400" w:lineRule="exact"/>
              <w:ind w:left="0"/>
              <w:jc w:val="center"/>
            </w:pPr>
            <w:r>
              <w:rPr>
                <w:rFonts w:hint="eastAsia"/>
              </w:rPr>
              <w:t xml:space="preserve">　　　　（千円）</w:t>
            </w:r>
          </w:p>
        </w:tc>
      </w:tr>
      <w:tr w:rsidR="004A687D" w:rsidTr="004A687D">
        <w:trPr>
          <w:trHeight w:val="9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D" w:rsidRDefault="004A687D">
            <w:pPr>
              <w:pStyle w:val="a3"/>
              <w:spacing w:line="560" w:lineRule="exact"/>
              <w:ind w:left="0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D" w:rsidRDefault="004A687D">
            <w:pPr>
              <w:pStyle w:val="a3"/>
              <w:spacing w:line="560" w:lineRule="exact"/>
              <w:ind w:left="0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D" w:rsidRDefault="004A687D">
            <w:pPr>
              <w:pStyle w:val="a3"/>
              <w:spacing w:line="560" w:lineRule="exact"/>
              <w:ind w:left="0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D" w:rsidRDefault="004A687D">
            <w:pPr>
              <w:pStyle w:val="a3"/>
              <w:spacing w:line="560" w:lineRule="exact"/>
              <w:ind w:left="0"/>
            </w:pPr>
          </w:p>
        </w:tc>
      </w:tr>
    </w:tbl>
    <w:p w:rsidR="00806D6A" w:rsidRPr="004A687D" w:rsidRDefault="004A687D" w:rsidP="004A687D">
      <w:pPr>
        <w:pStyle w:val="a3"/>
        <w:spacing w:line="280" w:lineRule="exact"/>
        <w:ind w:left="0"/>
      </w:pPr>
      <w:r>
        <w:rPr>
          <w:rFonts w:hint="eastAsia"/>
        </w:rPr>
        <w:t>（注意事項）　市単独融資制度及び県単独融資制度の利用状況を記載してくだ</w:t>
      </w:r>
      <w:r>
        <w:rPr>
          <w:rFonts w:hint="eastAsia"/>
        </w:rPr>
        <w:t>さい</w:t>
      </w:r>
      <w:r>
        <w:rPr>
          <w:rFonts w:hint="eastAsia"/>
        </w:rPr>
        <w:t>。</w:t>
      </w:r>
      <w:bookmarkStart w:id="0" w:name="_GoBack"/>
      <w:bookmarkEnd w:id="0"/>
    </w:p>
    <w:sectPr w:rsidR="00806D6A" w:rsidRPr="004A6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7D"/>
    <w:rsid w:val="004A687D"/>
    <w:rsid w:val="008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7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A687D"/>
    <w:pPr>
      <w:ind w:left="238"/>
    </w:pPr>
    <w:rPr>
      <w:rFonts w:ascii="ＭＳ 明朝"/>
    </w:rPr>
  </w:style>
  <w:style w:type="character" w:customStyle="1" w:styleId="a4">
    <w:name w:val="本文インデント (文字)"/>
    <w:basedOn w:val="a0"/>
    <w:link w:val="a3"/>
    <w:rsid w:val="004A687D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7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A687D"/>
    <w:pPr>
      <w:ind w:left="238"/>
    </w:pPr>
    <w:rPr>
      <w:rFonts w:ascii="ＭＳ 明朝"/>
    </w:rPr>
  </w:style>
  <w:style w:type="character" w:customStyle="1" w:styleId="a4">
    <w:name w:val="本文インデント (文字)"/>
    <w:basedOn w:val="a0"/>
    <w:link w:val="a3"/>
    <w:rsid w:val="004A687D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米沢市役所</cp:lastModifiedBy>
  <cp:revision>1</cp:revision>
  <dcterms:created xsi:type="dcterms:W3CDTF">2018-04-17T07:15:00Z</dcterms:created>
  <dcterms:modified xsi:type="dcterms:W3CDTF">2018-04-17T07:17:00Z</dcterms:modified>
</cp:coreProperties>
</file>