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>米沢市認知症キャラバン･メイト事務局</w:t>
      </w:r>
    </w:p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>（米沢市高齢福祉課 地域包括支援担当）　あて</w:t>
      </w:r>
    </w:p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6"/>
          <w:szCs w:val="36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 xml:space="preserve">FAX　21-1600　</w:t>
      </w:r>
      <w:r w:rsidRPr="00D83D2E">
        <w:rPr>
          <w:rFonts w:asciiTheme="majorEastAsia" w:eastAsiaTheme="majorEastAsia" w:hAnsiTheme="majorEastAsia"/>
          <w:sz w:val="32"/>
          <w:szCs w:val="32"/>
        </w:rPr>
        <w:t>mail</w:t>
      </w:r>
      <w:r w:rsidRPr="00D83D2E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bookmarkStart w:id="0" w:name="_GoBack"/>
      <w:r w:rsidR="00106E71" w:rsidRPr="00106E71">
        <w:rPr>
          <w:rFonts w:asciiTheme="majorEastAsia" w:eastAsiaTheme="majorEastAsia" w:hAnsiTheme="majorEastAsia"/>
          <w:sz w:val="32"/>
          <w:szCs w:val="32"/>
        </w:rPr>
        <w:t>kouhuku-ka@city.yonezawa.lg.jp</w:t>
      </w:r>
      <w:bookmarkEnd w:id="0"/>
    </w:p>
    <w:p w:rsidR="0064031D" w:rsidRPr="00C544C9" w:rsidRDefault="0064031D" w:rsidP="00A94F2A">
      <w:pPr>
        <w:rPr>
          <w:rFonts w:ascii="UD デジタル 教科書体 N-B" w:eastAsia="UD デジタル 教科書体 N-B" w:hAnsi="ＭＳ ゴシック"/>
          <w:b/>
          <w:sz w:val="40"/>
          <w:szCs w:val="40"/>
        </w:rPr>
      </w:pPr>
      <w:r w:rsidRPr="00C544C9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「認知症サポーター養成講座」</w:t>
      </w:r>
      <w:r w:rsidR="00A94F2A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（一般向け）</w:t>
      </w:r>
      <w:r w:rsidRPr="00C544C9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開催申込書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956"/>
        <w:gridCol w:w="6096"/>
      </w:tblGrid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申込年月日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申込団体・グループ名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申込代表者氏名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申込代表者連絡先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電話（　　　　　）　　　　－</w:t>
            </w:r>
          </w:p>
        </w:tc>
      </w:tr>
      <w:tr w:rsidR="0064031D" w:rsidRPr="00C544C9" w:rsidTr="000E2793">
        <w:trPr>
          <w:trHeight w:val="885"/>
        </w:trPr>
        <w:tc>
          <w:tcPr>
            <w:tcW w:w="158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jc w:val="center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開催日時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ind w:left="51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第1希望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Default="0064031D" w:rsidP="000E2793">
            <w:pPr>
              <w:spacing w:line="400" w:lineRule="exact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）</w:t>
            </w:r>
          </w:p>
          <w:p w:rsidR="0064031D" w:rsidRPr="00C544C9" w:rsidRDefault="0064031D" w:rsidP="000E2793">
            <w:pPr>
              <w:spacing w:line="400" w:lineRule="exact"/>
              <w:ind w:firstLineChars="100" w:firstLine="280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（　　　：　　　～　　　　：　　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15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widowControl/>
              <w:jc w:val="left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ind w:left="50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第2希望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spacing w:line="400" w:lineRule="exact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）</w:t>
            </w:r>
          </w:p>
          <w:p w:rsidR="0064031D" w:rsidRPr="00C544C9" w:rsidRDefault="0064031D" w:rsidP="000E2793">
            <w:pPr>
              <w:spacing w:line="400" w:lineRule="exact"/>
              <w:ind w:firstLineChars="100" w:firstLine="280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（　　　：　　　～　　　　：　　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開催場所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参加人数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　　　　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名（予定）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031D" w:rsidRPr="00C544C9" w:rsidRDefault="0064031D" w:rsidP="000E2793">
            <w:pPr>
              <w:spacing w:line="320" w:lineRule="exact"/>
              <w:ind w:rightChars="19" w:right="40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受講の様子を、広報・米沢市公式ホームページ・Facebook等へ掲載することについて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A94F2A">
            <w:pPr>
              <w:spacing w:before="240" w:line="480" w:lineRule="auto"/>
              <w:ind w:firstLineChars="100" w:firstLine="210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C6F753" wp14:editId="060B07EB">
                      <wp:simplePos x="0" y="0"/>
                      <wp:positionH relativeFrom="column">
                        <wp:posOffset>-2367280</wp:posOffset>
                      </wp:positionH>
                      <wp:positionV relativeFrom="paragraph">
                        <wp:posOffset>786130</wp:posOffset>
                      </wp:positionV>
                      <wp:extent cx="3968750" cy="3905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31D" w:rsidRDefault="0064031D" w:rsidP="0064031D">
                                  <w:r w:rsidRPr="00C544C9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4"/>
                                    </w:rPr>
                                    <w:t>※事務局使用欄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6F7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86.4pt;margin-top:61.9pt;width:312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" filled="f" stroked="f">
                      <v:textbox>
                        <w:txbxContent>
                          <w:p w:rsidR="0064031D" w:rsidRDefault="0064031D" w:rsidP="0064031D">
                            <w:r w:rsidRPr="00C544C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</w:rPr>
                              <w:t>※事務局使用欄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可　　　・　　　不可</w:t>
            </w:r>
          </w:p>
        </w:tc>
      </w:tr>
    </w:tbl>
    <w:tbl>
      <w:tblPr>
        <w:tblpPr w:leftFromText="142" w:rightFromText="142" w:vertAnchor="text" w:horzAnchor="margin" w:tblpXSpec="center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4031D" w:rsidRPr="00C544C9" w:rsidTr="000E2793">
        <w:trPr>
          <w:trHeight w:val="266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4031D" w:rsidRDefault="0064031D" w:rsidP="000E2793">
            <w:pPr>
              <w:spacing w:line="440" w:lineRule="exact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:rsidR="00A94F2A" w:rsidRPr="00CF218D" w:rsidRDefault="00A94F2A" w:rsidP="000E2793">
            <w:pPr>
              <w:spacing w:line="440" w:lineRule="exact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</w:tc>
      </w:tr>
    </w:tbl>
    <w:p w:rsidR="0064031D" w:rsidRPr="00436A4A" w:rsidRDefault="0064031D" w:rsidP="0064031D">
      <w:pPr>
        <w:tabs>
          <w:tab w:val="left" w:pos="1170"/>
        </w:tabs>
      </w:pPr>
    </w:p>
    <w:p w:rsidR="00457E6B" w:rsidRPr="0064031D" w:rsidRDefault="00106E71" w:rsidP="0064031D"/>
    <w:sectPr w:rsidR="00457E6B" w:rsidRPr="0064031D" w:rsidSect="00A164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1F"/>
    <w:rsid w:val="00001105"/>
    <w:rsid w:val="00106E71"/>
    <w:rsid w:val="0018209E"/>
    <w:rsid w:val="0064031D"/>
    <w:rsid w:val="006618E5"/>
    <w:rsid w:val="006E061F"/>
    <w:rsid w:val="00A94F2A"/>
    <w:rsid w:val="00B7199C"/>
    <w:rsid w:val="00C544C9"/>
    <w:rsid w:val="00D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1E795-F217-452A-8789-E79B2D7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6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奈緒子</dc:creator>
  <cp:keywords/>
  <dc:description/>
  <cp:lastModifiedBy>高齢福祉課０４　遠藤　麻美</cp:lastModifiedBy>
  <cp:revision>6</cp:revision>
  <dcterms:created xsi:type="dcterms:W3CDTF">2022-05-13T00:19:00Z</dcterms:created>
  <dcterms:modified xsi:type="dcterms:W3CDTF">2026-03-25T06:25:00Z</dcterms:modified>
</cp:coreProperties>
</file>