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7A" w:rsidRDefault="00ED20FF" w:rsidP="00ED20FF">
      <w:pPr>
        <w:ind w:firstLineChars="400" w:firstLine="960"/>
        <w:jc w:val="right"/>
      </w:pPr>
      <w:bookmarkStart w:id="0" w:name="_GoBack"/>
      <w:bookmarkEnd w:id="0"/>
      <w:r>
        <w:rPr>
          <w:rFonts w:hint="eastAsia"/>
        </w:rPr>
        <w:t>年　　　月　　　日</w:t>
      </w:r>
    </w:p>
    <w:p w:rsidR="00ED20FF" w:rsidRDefault="00ED20FF"/>
    <w:p w:rsidR="00ED20FF" w:rsidRDefault="00ED20FF" w:rsidP="00ED20FF">
      <w:pPr>
        <w:ind w:firstLineChars="100" w:firstLine="240"/>
      </w:pPr>
      <w:r>
        <w:rPr>
          <w:rFonts w:hint="eastAsia"/>
        </w:rPr>
        <w:t>米沢市長あて</w:t>
      </w:r>
    </w:p>
    <w:p w:rsidR="00ED20FF" w:rsidRDefault="00ED20FF"/>
    <w:p w:rsidR="00ED20FF" w:rsidRDefault="00ED20FF" w:rsidP="00ED20FF">
      <w:pPr>
        <w:ind w:firstLineChars="1300" w:firstLine="3120"/>
      </w:pPr>
      <w:r>
        <w:rPr>
          <w:rFonts w:hint="eastAsia"/>
        </w:rPr>
        <w:t>申請者</w:t>
      </w:r>
    </w:p>
    <w:tbl>
      <w:tblPr>
        <w:tblStyle w:val="a3"/>
        <w:tblW w:w="6520" w:type="dxa"/>
        <w:tblInd w:w="3114" w:type="dxa"/>
        <w:tblLook w:val="04A0" w:firstRow="1" w:lastRow="0" w:firstColumn="1" w:lastColumn="0" w:noHBand="0" w:noVBand="1"/>
      </w:tblPr>
      <w:tblGrid>
        <w:gridCol w:w="709"/>
        <w:gridCol w:w="2268"/>
        <w:gridCol w:w="497"/>
        <w:gridCol w:w="1345"/>
        <w:gridCol w:w="1701"/>
      </w:tblGrid>
      <w:tr w:rsidR="00ED20FF" w:rsidTr="00B35D51">
        <w:trPr>
          <w:trHeight w:val="531"/>
        </w:trPr>
        <w:tc>
          <w:tcPr>
            <w:tcW w:w="709" w:type="dxa"/>
            <w:shd w:val="clear" w:color="auto" w:fill="FFFF00"/>
            <w:vAlign w:val="center"/>
          </w:tcPr>
          <w:p w:rsidR="00ED20FF" w:rsidRDefault="00ED20FF" w:rsidP="005B557E">
            <w:r>
              <w:rPr>
                <w:rFonts w:hint="eastAsia"/>
              </w:rPr>
              <w:t>住所</w:t>
            </w:r>
          </w:p>
        </w:tc>
        <w:tc>
          <w:tcPr>
            <w:tcW w:w="5811" w:type="dxa"/>
            <w:gridSpan w:val="4"/>
            <w:vAlign w:val="center"/>
          </w:tcPr>
          <w:p w:rsidR="00ED20FF" w:rsidRDefault="00ED20FF" w:rsidP="005B557E">
            <w:r>
              <w:rPr>
                <w:rFonts w:hint="eastAsia"/>
              </w:rPr>
              <w:t>〒</w:t>
            </w:r>
          </w:p>
        </w:tc>
      </w:tr>
      <w:tr w:rsidR="00533CCE" w:rsidTr="007C1061">
        <w:trPr>
          <w:trHeight w:val="531"/>
        </w:trPr>
        <w:tc>
          <w:tcPr>
            <w:tcW w:w="709" w:type="dxa"/>
            <w:shd w:val="clear" w:color="auto" w:fill="FFFF00"/>
            <w:vAlign w:val="center"/>
          </w:tcPr>
          <w:p w:rsidR="00533CCE" w:rsidRDefault="00533CCE" w:rsidP="005B557E">
            <w:r>
              <w:rPr>
                <w:rFonts w:hint="eastAsia"/>
              </w:rPr>
              <w:t>氏名</w:t>
            </w:r>
          </w:p>
        </w:tc>
        <w:tc>
          <w:tcPr>
            <w:tcW w:w="2765" w:type="dxa"/>
            <w:gridSpan w:val="2"/>
            <w:vAlign w:val="center"/>
          </w:tcPr>
          <w:p w:rsidR="00533CCE" w:rsidRDefault="00533CCE" w:rsidP="005B557E">
            <w:pPr>
              <w:jc w:val="right"/>
            </w:pPr>
          </w:p>
        </w:tc>
        <w:tc>
          <w:tcPr>
            <w:tcW w:w="1345" w:type="dxa"/>
            <w:shd w:val="clear" w:color="auto" w:fill="FFFF00"/>
            <w:vAlign w:val="center"/>
          </w:tcPr>
          <w:p w:rsidR="00533CCE" w:rsidRPr="007C1061" w:rsidRDefault="00533CCE" w:rsidP="007C1061">
            <w:pPr>
              <w:ind w:leftChars="-46" w:left="-110" w:rightChars="-45" w:right="-108"/>
              <w:jc w:val="center"/>
              <w:rPr>
                <w:spacing w:val="-6"/>
              </w:rPr>
            </w:pPr>
            <w:r w:rsidRPr="007C1061">
              <w:rPr>
                <w:rFonts w:hint="eastAsia"/>
                <w:spacing w:val="-6"/>
                <w:w w:val="80"/>
              </w:rPr>
              <w:t>対象者との関係</w:t>
            </w:r>
          </w:p>
        </w:tc>
        <w:tc>
          <w:tcPr>
            <w:tcW w:w="1701" w:type="dxa"/>
          </w:tcPr>
          <w:p w:rsidR="00533CCE" w:rsidRDefault="00533CCE" w:rsidP="00533CCE">
            <w:pPr>
              <w:ind w:left="821"/>
            </w:pPr>
          </w:p>
        </w:tc>
      </w:tr>
      <w:tr w:rsidR="0013108A" w:rsidTr="00B35D51">
        <w:trPr>
          <w:trHeight w:val="531"/>
        </w:trPr>
        <w:tc>
          <w:tcPr>
            <w:tcW w:w="2977" w:type="dxa"/>
            <w:gridSpan w:val="2"/>
            <w:shd w:val="clear" w:color="auto" w:fill="FFFF00"/>
            <w:vAlign w:val="center"/>
          </w:tcPr>
          <w:p w:rsidR="0013108A" w:rsidRPr="004A7656" w:rsidRDefault="0013108A" w:rsidP="005B557E">
            <w:pPr>
              <w:rPr>
                <w:spacing w:val="-4"/>
              </w:rPr>
            </w:pPr>
            <w:r w:rsidRPr="004A7656">
              <w:rPr>
                <w:rFonts w:hint="eastAsia"/>
                <w:spacing w:val="-4"/>
              </w:rPr>
              <w:t>電話番号</w:t>
            </w:r>
            <w:r w:rsidRPr="004A7656">
              <w:rPr>
                <w:rFonts w:hint="eastAsia"/>
                <w:spacing w:val="-4"/>
                <w:w w:val="80"/>
              </w:rPr>
              <w:t>（日中連絡がつくもの）</w:t>
            </w:r>
          </w:p>
        </w:tc>
        <w:tc>
          <w:tcPr>
            <w:tcW w:w="3543" w:type="dxa"/>
            <w:gridSpan w:val="3"/>
          </w:tcPr>
          <w:p w:rsidR="0013108A" w:rsidRDefault="0013108A" w:rsidP="00ED20FF"/>
        </w:tc>
      </w:tr>
    </w:tbl>
    <w:p w:rsidR="00ED20FF" w:rsidRPr="004A7656" w:rsidRDefault="00ED20FF"/>
    <w:p w:rsidR="00ED20FF" w:rsidRDefault="00ED20FF" w:rsidP="000A160A">
      <w:pPr>
        <w:jc w:val="center"/>
      </w:pPr>
      <w:r>
        <w:rPr>
          <w:rFonts w:hint="eastAsia"/>
        </w:rPr>
        <w:t>米沢市重粒子線</w:t>
      </w:r>
      <w:r w:rsidR="000A160A">
        <w:rPr>
          <w:rFonts w:hint="eastAsia"/>
        </w:rPr>
        <w:t>がん治療費</w:t>
      </w:r>
      <w:r w:rsidR="00F85760">
        <w:rPr>
          <w:rFonts w:hint="eastAsia"/>
        </w:rPr>
        <w:t>利子補給金交付</w:t>
      </w:r>
      <w:r w:rsidR="000A160A">
        <w:rPr>
          <w:rFonts w:hint="eastAsia"/>
        </w:rPr>
        <w:t>申請書兼請求書</w:t>
      </w:r>
    </w:p>
    <w:p w:rsidR="00ED20FF" w:rsidRDefault="00ED20FF"/>
    <w:p w:rsidR="000A160A" w:rsidRDefault="000A160A" w:rsidP="00B35D51">
      <w:pPr>
        <w:ind w:firstLineChars="100" w:firstLine="240"/>
      </w:pPr>
      <w:r>
        <w:rPr>
          <w:rFonts w:hint="eastAsia"/>
        </w:rPr>
        <w:t>下記のとおり</w:t>
      </w:r>
      <w:r w:rsidRPr="000A160A">
        <w:rPr>
          <w:rFonts w:hint="eastAsia"/>
        </w:rPr>
        <w:t>重粒子線がん治療費</w:t>
      </w:r>
      <w:r w:rsidR="001E1EC5">
        <w:rPr>
          <w:rFonts w:hint="eastAsia"/>
        </w:rPr>
        <w:t>利子補給金</w:t>
      </w:r>
      <w:r>
        <w:rPr>
          <w:rFonts w:hint="eastAsia"/>
        </w:rPr>
        <w:t>の</w:t>
      </w:r>
      <w:r w:rsidRPr="000A160A">
        <w:rPr>
          <w:rFonts w:hint="eastAsia"/>
        </w:rPr>
        <w:t>交付</w:t>
      </w:r>
      <w:r>
        <w:rPr>
          <w:rFonts w:hint="eastAsia"/>
        </w:rPr>
        <w:t>を受けたいので関係書類を添えて申請します。</w:t>
      </w:r>
    </w:p>
    <w:p w:rsidR="0013108A" w:rsidRPr="001E1EC5" w:rsidRDefault="0013108A"/>
    <w:p w:rsidR="00226CD1" w:rsidRDefault="00EC0274">
      <w:r>
        <w:rPr>
          <w:rFonts w:hint="eastAsia"/>
        </w:rPr>
        <w:t>１</w:t>
      </w:r>
      <w:r w:rsidR="004F5D35">
        <w:rPr>
          <w:rFonts w:hint="eastAsia"/>
        </w:rPr>
        <w:t xml:space="preserve">　交付申請額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E1EC5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1E1EC5" w:rsidRPr="004C5B3A" w:rsidRDefault="00EC0274" w:rsidP="00D253EA">
            <w:pPr>
              <w:spacing w:line="280" w:lineRule="exact"/>
              <w:ind w:rightChars="13" w:right="31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承認決定通知書番号</w:t>
            </w:r>
          </w:p>
        </w:tc>
        <w:tc>
          <w:tcPr>
            <w:tcW w:w="6945" w:type="dxa"/>
            <w:vAlign w:val="center"/>
          </w:tcPr>
          <w:p w:rsidR="001E1EC5" w:rsidRDefault="00EC0274" w:rsidP="001B7F52">
            <w:pPr>
              <w:ind w:right="960" w:firstLineChars="100" w:firstLine="240"/>
            </w:pPr>
            <w:r>
              <w:rPr>
                <w:rFonts w:hint="eastAsia"/>
              </w:rPr>
              <w:t>令和　　年　　月　　日付け健康第　　号</w:t>
            </w:r>
          </w:p>
        </w:tc>
      </w:tr>
      <w:tr w:rsidR="00EC0274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EC0274" w:rsidRDefault="00EC0274" w:rsidP="00650CC9">
            <w:pPr>
              <w:spacing w:line="280" w:lineRule="exact"/>
              <w:jc w:val="distribute"/>
            </w:pPr>
            <w:r>
              <w:rPr>
                <w:rFonts w:hint="eastAsia"/>
              </w:rPr>
              <w:t>利子補給金の対象期間</w:t>
            </w:r>
          </w:p>
          <w:p w:rsidR="00F3292E" w:rsidRPr="00072EBA" w:rsidRDefault="00F3292E" w:rsidP="00650CC9">
            <w:pPr>
              <w:spacing w:line="280" w:lineRule="exact"/>
              <w:jc w:val="distribute"/>
            </w:pPr>
            <w:r>
              <w:rPr>
                <w:rFonts w:hint="eastAsia"/>
              </w:rPr>
              <w:t>（全体）</w:t>
            </w:r>
          </w:p>
        </w:tc>
        <w:tc>
          <w:tcPr>
            <w:tcW w:w="6945" w:type="dxa"/>
            <w:vAlign w:val="center"/>
          </w:tcPr>
          <w:p w:rsidR="00EC0274" w:rsidRDefault="00EC0274" w:rsidP="00650CC9">
            <w:pPr>
              <w:jc w:val="left"/>
            </w:pPr>
            <w:r>
              <w:rPr>
                <w:rFonts w:hint="eastAsia"/>
              </w:rPr>
              <w:t xml:space="preserve">　令和　　　年　　　月　　～　令和　　　年　　　月</w:t>
            </w:r>
          </w:p>
        </w:tc>
      </w:tr>
      <w:tr w:rsidR="00EC0274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EC0274" w:rsidRDefault="00F3292E" w:rsidP="00F5631E">
            <w:pPr>
              <w:spacing w:line="280" w:lineRule="exact"/>
              <w:jc w:val="distribute"/>
            </w:pPr>
            <w:r>
              <w:rPr>
                <w:rFonts w:hint="eastAsia"/>
              </w:rPr>
              <w:t>利子支払</w:t>
            </w:r>
            <w:r w:rsidR="00EC0274">
              <w:rPr>
                <w:rFonts w:hint="eastAsia"/>
              </w:rPr>
              <w:t>期間</w:t>
            </w:r>
          </w:p>
          <w:p w:rsidR="00EC0274" w:rsidRPr="00072EBA" w:rsidRDefault="00EC0274" w:rsidP="00F5631E">
            <w:pPr>
              <w:spacing w:line="280" w:lineRule="exact"/>
              <w:jc w:val="distribute"/>
            </w:pPr>
            <w:r>
              <w:rPr>
                <w:rFonts w:hint="eastAsia"/>
              </w:rPr>
              <w:t>（交付申請期間）</w:t>
            </w:r>
          </w:p>
        </w:tc>
        <w:tc>
          <w:tcPr>
            <w:tcW w:w="6945" w:type="dxa"/>
            <w:vAlign w:val="center"/>
          </w:tcPr>
          <w:p w:rsidR="00EC0274" w:rsidRDefault="00EC0274" w:rsidP="00F5631E">
            <w:pPr>
              <w:jc w:val="left"/>
            </w:pPr>
            <w:r>
              <w:rPr>
                <w:rFonts w:hint="eastAsia"/>
              </w:rPr>
              <w:t xml:space="preserve">　令和　　　年　　　月　　～　令和　　　年　　　月</w:t>
            </w:r>
          </w:p>
        </w:tc>
      </w:tr>
      <w:tr w:rsidR="001E1EC5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F3292E" w:rsidRDefault="001E1EC5" w:rsidP="00F3292E">
            <w:pPr>
              <w:spacing w:line="280" w:lineRule="exact"/>
              <w:jc w:val="distribute"/>
            </w:pPr>
            <w:r>
              <w:rPr>
                <w:rFonts w:hint="eastAsia"/>
              </w:rPr>
              <w:t>借入金</w:t>
            </w:r>
            <w:r w:rsidR="00EC0274">
              <w:rPr>
                <w:rFonts w:hint="eastAsia"/>
              </w:rPr>
              <w:t>総額</w:t>
            </w:r>
          </w:p>
          <w:p w:rsidR="001E1EC5" w:rsidRPr="004C5B3A" w:rsidRDefault="00F3292E" w:rsidP="00F3292E">
            <w:pPr>
              <w:spacing w:line="280" w:lineRule="exact"/>
              <w:jc w:val="distribute"/>
            </w:pPr>
            <w:r>
              <w:rPr>
                <w:rFonts w:hint="eastAsia"/>
              </w:rPr>
              <w:t>（全体）…①</w:t>
            </w:r>
          </w:p>
        </w:tc>
        <w:tc>
          <w:tcPr>
            <w:tcW w:w="6945" w:type="dxa"/>
            <w:vAlign w:val="center"/>
          </w:tcPr>
          <w:p w:rsidR="001E1EC5" w:rsidRDefault="001E1EC5" w:rsidP="00D253EA">
            <w:pPr>
              <w:jc w:val="left"/>
            </w:pPr>
            <w:r>
              <w:rPr>
                <w:rFonts w:hint="eastAsia"/>
              </w:rPr>
              <w:t xml:space="preserve">　金　　　　　　　　　円</w:t>
            </w:r>
          </w:p>
        </w:tc>
      </w:tr>
      <w:tr w:rsidR="00EC0274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EC0274" w:rsidRDefault="00EC0274" w:rsidP="00EC0274">
            <w:pPr>
              <w:spacing w:line="280" w:lineRule="exact"/>
              <w:jc w:val="distribute"/>
              <w:rPr>
                <w:w w:val="80"/>
              </w:rPr>
            </w:pPr>
            <w:r w:rsidRPr="00F3292E">
              <w:rPr>
                <w:rFonts w:hint="eastAsia"/>
                <w:w w:val="80"/>
              </w:rPr>
              <w:t>利子補給金対象借入金額</w:t>
            </w:r>
          </w:p>
          <w:p w:rsidR="00F3292E" w:rsidRPr="00F3292E" w:rsidRDefault="00F3292E" w:rsidP="00EC0274">
            <w:pPr>
              <w:spacing w:line="280" w:lineRule="exact"/>
              <w:jc w:val="distribute"/>
            </w:pPr>
            <w:r w:rsidRPr="00F3292E">
              <w:rPr>
                <w:rFonts w:hint="eastAsia"/>
              </w:rPr>
              <w:t>（全体</w:t>
            </w:r>
            <w:r>
              <w:rPr>
                <w:rFonts w:hint="eastAsia"/>
              </w:rPr>
              <w:t>）…②</w:t>
            </w:r>
          </w:p>
        </w:tc>
        <w:tc>
          <w:tcPr>
            <w:tcW w:w="6945" w:type="dxa"/>
            <w:vAlign w:val="center"/>
          </w:tcPr>
          <w:p w:rsidR="00EC0274" w:rsidRDefault="00EC0274" w:rsidP="00EC0274">
            <w:pPr>
              <w:jc w:val="left"/>
            </w:pPr>
            <w:r>
              <w:rPr>
                <w:rFonts w:hint="eastAsia"/>
              </w:rPr>
              <w:t xml:space="preserve">　金　　　　　　　　　円</w:t>
            </w:r>
          </w:p>
        </w:tc>
      </w:tr>
      <w:tr w:rsidR="00F3292E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F3292E" w:rsidRDefault="00CC7539" w:rsidP="00F3292E">
            <w:pPr>
              <w:spacing w:line="280" w:lineRule="exact"/>
              <w:jc w:val="distribute"/>
            </w:pPr>
            <w:r>
              <w:rPr>
                <w:rFonts w:hint="eastAsia"/>
              </w:rPr>
              <w:t>※</w:t>
            </w:r>
            <w:r w:rsidR="00F3292E">
              <w:rPr>
                <w:rFonts w:hint="eastAsia"/>
              </w:rPr>
              <w:t>年間利子支払額…③</w:t>
            </w:r>
          </w:p>
        </w:tc>
        <w:tc>
          <w:tcPr>
            <w:tcW w:w="6945" w:type="dxa"/>
            <w:vAlign w:val="center"/>
          </w:tcPr>
          <w:p w:rsidR="00F3292E" w:rsidRDefault="00F3292E" w:rsidP="00F3292E">
            <w:pPr>
              <w:jc w:val="left"/>
            </w:pPr>
            <w:r>
              <w:rPr>
                <w:rFonts w:hint="eastAsia"/>
              </w:rPr>
              <w:t xml:space="preserve">　金　　　　　　　　　円</w:t>
            </w:r>
          </w:p>
        </w:tc>
      </w:tr>
      <w:tr w:rsidR="00F3292E" w:rsidTr="001B7F52">
        <w:trPr>
          <w:trHeight w:val="661"/>
        </w:trPr>
        <w:tc>
          <w:tcPr>
            <w:tcW w:w="2689" w:type="dxa"/>
            <w:shd w:val="clear" w:color="auto" w:fill="FFFF00"/>
            <w:vAlign w:val="center"/>
          </w:tcPr>
          <w:p w:rsidR="00F3292E" w:rsidRDefault="00F3292E" w:rsidP="00F3292E">
            <w:pPr>
              <w:spacing w:line="280" w:lineRule="exact"/>
              <w:jc w:val="distribute"/>
            </w:pPr>
            <w:r>
              <w:rPr>
                <w:rFonts w:hint="eastAsia"/>
              </w:rPr>
              <w:t>うち交付申請額</w:t>
            </w:r>
          </w:p>
          <w:p w:rsidR="00F3292E" w:rsidRDefault="00F3292E" w:rsidP="00F3292E">
            <w:pPr>
              <w:spacing w:line="280" w:lineRule="exact"/>
              <w:jc w:val="center"/>
            </w:pPr>
            <w:r>
              <w:rPr>
                <w:rFonts w:hint="eastAsia"/>
              </w:rPr>
              <w:t>③×②／①</w:t>
            </w:r>
          </w:p>
        </w:tc>
        <w:tc>
          <w:tcPr>
            <w:tcW w:w="6945" w:type="dxa"/>
            <w:vAlign w:val="center"/>
          </w:tcPr>
          <w:p w:rsidR="00F3292E" w:rsidRDefault="00F3292E" w:rsidP="00F3292E">
            <w:pPr>
              <w:jc w:val="left"/>
            </w:pPr>
            <w:r>
              <w:rPr>
                <w:rFonts w:hint="eastAsia"/>
              </w:rPr>
              <w:t xml:space="preserve">　金　　　　　　　　　円</w:t>
            </w:r>
          </w:p>
        </w:tc>
      </w:tr>
    </w:tbl>
    <w:p w:rsidR="001E1EC5" w:rsidRPr="001E1EC5" w:rsidRDefault="00CC7539" w:rsidP="00CC7539">
      <w:pPr>
        <w:pStyle w:val="aa"/>
        <w:numPr>
          <w:ilvl w:val="0"/>
          <w:numId w:val="2"/>
        </w:numPr>
        <w:ind w:leftChars="0"/>
      </w:pPr>
      <w:r w:rsidRPr="00CC7539">
        <w:rPr>
          <w:rFonts w:hint="eastAsia"/>
        </w:rPr>
        <w:t>前年の１月１日から１２月３１日までの間に協力金融機関に対して支払った利子額を、延滞利息（損害金・違約金）の額を含めずに記入してください。</w:t>
      </w:r>
    </w:p>
    <w:p w:rsidR="001E1EC5" w:rsidRDefault="001E1EC5"/>
    <w:p w:rsidR="00D237F8" w:rsidRDefault="00D237F8" w:rsidP="005B557E">
      <w:pPr>
        <w:widowControl/>
        <w:jc w:val="left"/>
      </w:pPr>
      <w:r>
        <w:rPr>
          <w:rFonts w:hint="eastAsia"/>
        </w:rPr>
        <w:t>４　振込先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79"/>
        <w:gridCol w:w="638"/>
        <w:gridCol w:w="639"/>
        <w:gridCol w:w="638"/>
        <w:gridCol w:w="639"/>
        <w:gridCol w:w="638"/>
        <w:gridCol w:w="639"/>
        <w:gridCol w:w="246"/>
        <w:gridCol w:w="393"/>
        <w:gridCol w:w="1269"/>
        <w:gridCol w:w="2416"/>
      </w:tblGrid>
      <w:tr w:rsidR="00530F66" w:rsidTr="005B557E">
        <w:trPr>
          <w:trHeight w:val="533"/>
        </w:trPr>
        <w:tc>
          <w:tcPr>
            <w:tcW w:w="1479" w:type="dxa"/>
            <w:shd w:val="clear" w:color="auto" w:fill="FFFF00"/>
            <w:vAlign w:val="center"/>
          </w:tcPr>
          <w:p w:rsidR="00530F66" w:rsidRPr="00072EBA" w:rsidRDefault="00530F66" w:rsidP="005B557E">
            <w:pPr>
              <w:spacing w:line="280" w:lineRule="exact"/>
              <w:jc w:val="distribute"/>
            </w:pPr>
            <w:r w:rsidRPr="00072EBA">
              <w:rPr>
                <w:rFonts w:hint="eastAsia"/>
              </w:rPr>
              <w:t>金融機関名</w:t>
            </w:r>
          </w:p>
        </w:tc>
        <w:tc>
          <w:tcPr>
            <w:tcW w:w="8155" w:type="dxa"/>
            <w:gridSpan w:val="10"/>
            <w:vAlign w:val="center"/>
          </w:tcPr>
          <w:p w:rsidR="00530F66" w:rsidRDefault="00530F66" w:rsidP="00530F66">
            <w:pPr>
              <w:jc w:val="right"/>
            </w:pPr>
            <w:r>
              <w:rPr>
                <w:rFonts w:hint="eastAsia"/>
              </w:rPr>
              <w:t>銀行 信金 信組 農協　　　　　　　　本店 支店 出張所</w:t>
            </w:r>
          </w:p>
        </w:tc>
      </w:tr>
      <w:tr w:rsidR="005B557E" w:rsidTr="005B557E">
        <w:trPr>
          <w:trHeight w:val="633"/>
        </w:trPr>
        <w:tc>
          <w:tcPr>
            <w:tcW w:w="1479" w:type="dxa"/>
            <w:shd w:val="clear" w:color="auto" w:fill="FFFF00"/>
            <w:vAlign w:val="center"/>
          </w:tcPr>
          <w:p w:rsidR="005B557E" w:rsidRDefault="005B557E" w:rsidP="005B557E">
            <w:pPr>
              <w:spacing w:line="280" w:lineRule="exact"/>
              <w:jc w:val="distribute"/>
            </w:pPr>
            <w:r>
              <w:rPr>
                <w:rFonts w:hint="eastAsia"/>
              </w:rPr>
              <w:t>金融機関</w:t>
            </w:r>
          </w:p>
          <w:p w:rsidR="005B557E" w:rsidRDefault="005B557E" w:rsidP="005B557E">
            <w:pPr>
              <w:spacing w:line="280" w:lineRule="exact"/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638" w:type="dxa"/>
            <w:tcBorders>
              <w:right w:val="dotted" w:sz="4" w:space="0" w:color="auto"/>
            </w:tcBorders>
          </w:tcPr>
          <w:p w:rsidR="005B557E" w:rsidRDefault="005B557E" w:rsidP="00E25C53"/>
        </w:tc>
        <w:tc>
          <w:tcPr>
            <w:tcW w:w="639" w:type="dxa"/>
            <w:tcBorders>
              <w:left w:val="dotted" w:sz="4" w:space="0" w:color="auto"/>
              <w:right w:val="dotted" w:sz="4" w:space="0" w:color="auto"/>
            </w:tcBorders>
          </w:tcPr>
          <w:p w:rsidR="005B557E" w:rsidRDefault="005B557E" w:rsidP="00E25C53"/>
        </w:tc>
        <w:tc>
          <w:tcPr>
            <w:tcW w:w="638" w:type="dxa"/>
            <w:tcBorders>
              <w:left w:val="dotted" w:sz="4" w:space="0" w:color="auto"/>
              <w:right w:val="single" w:sz="4" w:space="0" w:color="auto"/>
            </w:tcBorders>
          </w:tcPr>
          <w:p w:rsidR="005B557E" w:rsidRDefault="005B557E" w:rsidP="00E25C53"/>
        </w:tc>
        <w:tc>
          <w:tcPr>
            <w:tcW w:w="639" w:type="dxa"/>
            <w:tcBorders>
              <w:left w:val="single" w:sz="4" w:space="0" w:color="auto"/>
              <w:right w:val="dotted" w:sz="4" w:space="0" w:color="auto"/>
            </w:tcBorders>
          </w:tcPr>
          <w:p w:rsidR="005B557E" w:rsidRDefault="005B557E" w:rsidP="00E25C53"/>
        </w:tc>
        <w:tc>
          <w:tcPr>
            <w:tcW w:w="638" w:type="dxa"/>
            <w:tcBorders>
              <w:left w:val="dotted" w:sz="4" w:space="0" w:color="auto"/>
              <w:right w:val="dotted" w:sz="4" w:space="0" w:color="auto"/>
            </w:tcBorders>
          </w:tcPr>
          <w:p w:rsidR="005B557E" w:rsidRDefault="005B557E" w:rsidP="00E25C53"/>
        </w:tc>
        <w:tc>
          <w:tcPr>
            <w:tcW w:w="639" w:type="dxa"/>
            <w:tcBorders>
              <w:left w:val="dotted" w:sz="4" w:space="0" w:color="auto"/>
              <w:right w:val="dotted" w:sz="4" w:space="0" w:color="auto"/>
            </w:tcBorders>
          </w:tcPr>
          <w:p w:rsidR="005B557E" w:rsidRDefault="005B557E" w:rsidP="00E25C53"/>
        </w:tc>
        <w:tc>
          <w:tcPr>
            <w:tcW w:w="639" w:type="dxa"/>
            <w:gridSpan w:val="2"/>
            <w:tcBorders>
              <w:left w:val="dotted" w:sz="4" w:space="0" w:color="auto"/>
            </w:tcBorders>
          </w:tcPr>
          <w:p w:rsidR="005B557E" w:rsidRDefault="005B557E" w:rsidP="00E25C53"/>
        </w:tc>
        <w:tc>
          <w:tcPr>
            <w:tcW w:w="3685" w:type="dxa"/>
            <w:gridSpan w:val="2"/>
            <w:tcBorders>
              <w:right w:val="nil"/>
            </w:tcBorders>
          </w:tcPr>
          <w:p w:rsidR="005B557E" w:rsidRDefault="005B557E" w:rsidP="00E25C53"/>
        </w:tc>
      </w:tr>
      <w:tr w:rsidR="005B557E" w:rsidTr="005B557E">
        <w:trPr>
          <w:trHeight w:val="633"/>
        </w:trPr>
        <w:tc>
          <w:tcPr>
            <w:tcW w:w="1479" w:type="dxa"/>
            <w:shd w:val="clear" w:color="auto" w:fill="FFFF00"/>
            <w:vAlign w:val="center"/>
          </w:tcPr>
          <w:p w:rsidR="005B557E" w:rsidRDefault="005B557E" w:rsidP="005B557E">
            <w:pPr>
              <w:spacing w:line="280" w:lineRule="exact"/>
              <w:jc w:val="distribute"/>
            </w:pPr>
            <w:r>
              <w:rPr>
                <w:rFonts w:hint="eastAsia"/>
              </w:rPr>
              <w:t>口座番号</w:t>
            </w:r>
          </w:p>
          <w:p w:rsidR="005B557E" w:rsidRDefault="005B557E" w:rsidP="005B557E">
            <w:pPr>
              <w:spacing w:line="280" w:lineRule="exact"/>
              <w:jc w:val="distribute"/>
            </w:pPr>
            <w:r>
              <w:rPr>
                <w:rFonts w:hint="eastAsia"/>
              </w:rPr>
              <w:t>（左づめ）</w:t>
            </w:r>
          </w:p>
        </w:tc>
        <w:tc>
          <w:tcPr>
            <w:tcW w:w="638" w:type="dxa"/>
          </w:tcPr>
          <w:p w:rsidR="005B557E" w:rsidRDefault="005B557E" w:rsidP="00530F66"/>
        </w:tc>
        <w:tc>
          <w:tcPr>
            <w:tcW w:w="639" w:type="dxa"/>
          </w:tcPr>
          <w:p w:rsidR="005B557E" w:rsidRDefault="005B557E" w:rsidP="00530F66"/>
        </w:tc>
        <w:tc>
          <w:tcPr>
            <w:tcW w:w="638" w:type="dxa"/>
            <w:tcBorders>
              <w:right w:val="single" w:sz="4" w:space="0" w:color="auto"/>
            </w:tcBorders>
          </w:tcPr>
          <w:p w:rsidR="005B557E" w:rsidRDefault="005B557E" w:rsidP="00530F66"/>
        </w:tc>
        <w:tc>
          <w:tcPr>
            <w:tcW w:w="639" w:type="dxa"/>
            <w:tcBorders>
              <w:left w:val="single" w:sz="4" w:space="0" w:color="auto"/>
            </w:tcBorders>
          </w:tcPr>
          <w:p w:rsidR="005B557E" w:rsidRDefault="005B557E" w:rsidP="00530F66"/>
        </w:tc>
        <w:tc>
          <w:tcPr>
            <w:tcW w:w="638" w:type="dxa"/>
            <w:tcBorders>
              <w:left w:val="single" w:sz="4" w:space="0" w:color="auto"/>
            </w:tcBorders>
          </w:tcPr>
          <w:p w:rsidR="005B557E" w:rsidRDefault="005B557E" w:rsidP="00530F66"/>
        </w:tc>
        <w:tc>
          <w:tcPr>
            <w:tcW w:w="639" w:type="dxa"/>
            <w:tcBorders>
              <w:left w:val="single" w:sz="4" w:space="0" w:color="auto"/>
            </w:tcBorders>
          </w:tcPr>
          <w:p w:rsidR="005B557E" w:rsidRDefault="005B557E" w:rsidP="00530F66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5B557E" w:rsidRDefault="005B557E" w:rsidP="00530F66"/>
        </w:tc>
        <w:tc>
          <w:tcPr>
            <w:tcW w:w="1269" w:type="dxa"/>
            <w:shd w:val="clear" w:color="auto" w:fill="FFFF00"/>
            <w:vAlign w:val="center"/>
          </w:tcPr>
          <w:p w:rsidR="005B557E" w:rsidRDefault="005B557E" w:rsidP="00530F66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416" w:type="dxa"/>
            <w:vAlign w:val="center"/>
          </w:tcPr>
          <w:p w:rsidR="005B557E" w:rsidRDefault="005B557E" w:rsidP="00530F66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</w:tr>
      <w:tr w:rsidR="00530F66" w:rsidTr="00FC2DF6">
        <w:tc>
          <w:tcPr>
            <w:tcW w:w="1479" w:type="dxa"/>
            <w:shd w:val="clear" w:color="auto" w:fill="FFFF00"/>
            <w:vAlign w:val="center"/>
          </w:tcPr>
          <w:p w:rsidR="00530F66" w:rsidRDefault="00530F66" w:rsidP="005B557E">
            <w:pPr>
              <w:spacing w:line="280" w:lineRule="exact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77" w:type="dxa"/>
            <w:gridSpan w:val="7"/>
            <w:tcBorders>
              <w:right w:val="nil"/>
            </w:tcBorders>
          </w:tcPr>
          <w:p w:rsidR="00530F66" w:rsidRDefault="00530F66" w:rsidP="00FC2DF6">
            <w:pPr>
              <w:ind w:leftChars="-71" w:left="-170"/>
            </w:pPr>
            <w:r>
              <w:rPr>
                <w:rFonts w:hint="eastAsia"/>
              </w:rPr>
              <w:t>（カナ）</w:t>
            </w:r>
          </w:p>
          <w:p w:rsidR="00530F66" w:rsidRDefault="00530F66" w:rsidP="00530F66"/>
        </w:tc>
        <w:tc>
          <w:tcPr>
            <w:tcW w:w="4078" w:type="dxa"/>
            <w:gridSpan w:val="3"/>
            <w:tcBorders>
              <w:left w:val="nil"/>
            </w:tcBorders>
          </w:tcPr>
          <w:p w:rsidR="00530F66" w:rsidRDefault="00530F66" w:rsidP="00FC2DF6">
            <w:pPr>
              <w:ind w:leftChars="-58" w:left="-139"/>
            </w:pPr>
            <w:r>
              <w:rPr>
                <w:rFonts w:hint="eastAsia"/>
              </w:rPr>
              <w:t>（漢字）</w:t>
            </w:r>
          </w:p>
        </w:tc>
      </w:tr>
    </w:tbl>
    <w:p w:rsidR="00072EBA" w:rsidRDefault="00072EBA" w:rsidP="005B557E">
      <w:pPr>
        <w:spacing w:line="20" w:lineRule="exact"/>
      </w:pPr>
    </w:p>
    <w:sectPr w:rsidR="00072EBA" w:rsidSect="00502E4F">
      <w:headerReference w:type="default" r:id="rId8"/>
      <w:pgSz w:w="11906" w:h="16838" w:code="9"/>
      <w:pgMar w:top="851" w:right="1134" w:bottom="567" w:left="1134" w:header="567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D8" w:rsidRDefault="00E674D8" w:rsidP="00E674D8">
      <w:r>
        <w:separator/>
      </w:r>
    </w:p>
  </w:endnote>
  <w:endnote w:type="continuationSeparator" w:id="0">
    <w:p w:rsidR="00E674D8" w:rsidRDefault="00E674D8" w:rsidP="00E6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D8" w:rsidRDefault="00E674D8" w:rsidP="00E674D8">
      <w:r>
        <w:separator/>
      </w:r>
    </w:p>
  </w:footnote>
  <w:footnote w:type="continuationSeparator" w:id="0">
    <w:p w:rsidR="00E674D8" w:rsidRDefault="00E674D8" w:rsidP="00E6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E4F" w:rsidRDefault="00502E4F">
    <w:pPr>
      <w:pStyle w:val="a6"/>
    </w:pPr>
    <w:r>
      <w:rPr>
        <w:rFonts w:hint="eastAsia"/>
      </w:rPr>
      <w:t>様式</w:t>
    </w:r>
    <w:r w:rsidR="00F85760">
      <w:rPr>
        <w:rFonts w:hint="eastAsia"/>
      </w:rPr>
      <w:t>６</w:t>
    </w:r>
    <w:r w:rsidR="00BE21DE">
      <w:rPr>
        <w:rFonts w:hint="eastAsia"/>
      </w:rPr>
      <w:t>（第１１条関係）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F4A1A"/>
    <w:multiLevelType w:val="hybridMultilevel"/>
    <w:tmpl w:val="347A88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B30CC8"/>
    <w:multiLevelType w:val="hybridMultilevel"/>
    <w:tmpl w:val="0C685C94"/>
    <w:lvl w:ilvl="0" w:tplc="B14A19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FF"/>
    <w:rsid w:val="00072EBA"/>
    <w:rsid w:val="000A160A"/>
    <w:rsid w:val="000C1276"/>
    <w:rsid w:val="0013108A"/>
    <w:rsid w:val="001B7F52"/>
    <w:rsid w:val="001E1EC5"/>
    <w:rsid w:val="00216D04"/>
    <w:rsid w:val="00226CD1"/>
    <w:rsid w:val="002B0749"/>
    <w:rsid w:val="002B3039"/>
    <w:rsid w:val="00406B7A"/>
    <w:rsid w:val="004A7656"/>
    <w:rsid w:val="004F5D35"/>
    <w:rsid w:val="00502E4F"/>
    <w:rsid w:val="00530F66"/>
    <w:rsid w:val="00533CCE"/>
    <w:rsid w:val="005B557E"/>
    <w:rsid w:val="007C1061"/>
    <w:rsid w:val="00B35D51"/>
    <w:rsid w:val="00B81974"/>
    <w:rsid w:val="00BE21DE"/>
    <w:rsid w:val="00CC0750"/>
    <w:rsid w:val="00CC7539"/>
    <w:rsid w:val="00D237F8"/>
    <w:rsid w:val="00D87819"/>
    <w:rsid w:val="00E55F21"/>
    <w:rsid w:val="00E674D8"/>
    <w:rsid w:val="00EC0274"/>
    <w:rsid w:val="00ED20FF"/>
    <w:rsid w:val="00F21556"/>
    <w:rsid w:val="00F3292E"/>
    <w:rsid w:val="00F71006"/>
    <w:rsid w:val="00F85760"/>
    <w:rsid w:val="00F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9DE0CF"/>
  <w15:chartTrackingRefBased/>
  <w15:docId w15:val="{14B76AE1-A1C6-40F8-80A9-2556FE42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5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4D8"/>
  </w:style>
  <w:style w:type="paragraph" w:styleId="a8">
    <w:name w:val="footer"/>
    <w:basedOn w:val="a"/>
    <w:link w:val="a9"/>
    <w:uiPriority w:val="99"/>
    <w:unhideWhenUsed/>
    <w:rsid w:val="00E67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4D8"/>
  </w:style>
  <w:style w:type="paragraph" w:styleId="aa">
    <w:name w:val="List Paragraph"/>
    <w:basedOn w:val="a"/>
    <w:uiPriority w:val="34"/>
    <w:qFormat/>
    <w:rsid w:val="00CC75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DA88-6333-4394-BBBC-585D2BE3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2021-09-22T05:28:00Z</cp:lastPrinted>
  <dcterms:created xsi:type="dcterms:W3CDTF">2021-09-21T00:54:00Z</dcterms:created>
  <dcterms:modified xsi:type="dcterms:W3CDTF">2021-11-15T08:42:00Z</dcterms:modified>
</cp:coreProperties>
</file>